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8" w:rsidRPr="006675EA" w:rsidRDefault="00596861" w:rsidP="00E449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675EA">
        <w:rPr>
          <w:rFonts w:ascii="Times New Roman" w:hAnsi="Times New Roman" w:cs="Times New Roman"/>
          <w:sz w:val="24"/>
          <w:szCs w:val="24"/>
        </w:rPr>
        <w:t>: история</w:t>
      </w:r>
      <w:bookmarkStart w:id="0" w:name="_GoBack"/>
      <w:bookmarkEnd w:id="0"/>
    </w:p>
    <w:p w:rsidR="00596861" w:rsidRDefault="00596861" w:rsidP="00E449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b/>
          <w:sz w:val="24"/>
          <w:szCs w:val="24"/>
        </w:rPr>
        <w:t>Тема</w:t>
      </w:r>
      <w:r w:rsidRPr="006675EA">
        <w:rPr>
          <w:rFonts w:ascii="Times New Roman" w:hAnsi="Times New Roman" w:cs="Times New Roman"/>
          <w:sz w:val="24"/>
          <w:szCs w:val="24"/>
        </w:rPr>
        <w:t xml:space="preserve">: </w:t>
      </w:r>
      <w:r w:rsidR="00E44915">
        <w:rPr>
          <w:rFonts w:ascii="Times New Roman" w:hAnsi="Times New Roman" w:cs="Times New Roman"/>
          <w:sz w:val="24"/>
          <w:szCs w:val="24"/>
        </w:rPr>
        <w:t>«</w:t>
      </w:r>
      <w:r w:rsidRPr="006675EA">
        <w:rPr>
          <w:rFonts w:ascii="Times New Roman" w:hAnsi="Times New Roman" w:cs="Times New Roman"/>
          <w:sz w:val="24"/>
          <w:szCs w:val="24"/>
        </w:rPr>
        <w:t>Общественная жизнь в середине 60 – 80 х годов 20 века</w:t>
      </w:r>
      <w:r w:rsidR="00E44915">
        <w:rPr>
          <w:rFonts w:ascii="Times New Roman" w:hAnsi="Times New Roman" w:cs="Times New Roman"/>
          <w:sz w:val="24"/>
          <w:szCs w:val="24"/>
        </w:rPr>
        <w:t>»</w:t>
      </w:r>
    </w:p>
    <w:p w:rsidR="00E44915" w:rsidRPr="00E44915" w:rsidRDefault="00E44915" w:rsidP="00E449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4915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учитель истории Л.Н. Русских, г. Ижевск, методист ЦСДП «Школа 2000…»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861" w:rsidRPr="006675EA" w:rsidRDefault="00596861" w:rsidP="00E449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E44915">
        <w:rPr>
          <w:rFonts w:ascii="Times New Roman" w:hAnsi="Times New Roman" w:cs="Times New Roman"/>
          <w:sz w:val="24"/>
          <w:szCs w:val="24"/>
        </w:rPr>
        <w:t>:</w:t>
      </w:r>
    </w:p>
    <w:p w:rsidR="00596861" w:rsidRPr="006675EA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861" w:rsidRPr="006675EA">
        <w:rPr>
          <w:rFonts w:ascii="Times New Roman" w:hAnsi="Times New Roman" w:cs="Times New Roman"/>
          <w:sz w:val="24"/>
          <w:szCs w:val="24"/>
        </w:rPr>
        <w:t>Закрепить знания о датах, именах общественных деятелей, диссидентов; закрепить понятия «цензура», «застой», «</w:t>
      </w:r>
      <w:proofErr w:type="spellStart"/>
      <w:r w:rsidR="00596861" w:rsidRPr="006675EA">
        <w:rPr>
          <w:rFonts w:ascii="Times New Roman" w:hAnsi="Times New Roman" w:cs="Times New Roman"/>
          <w:sz w:val="24"/>
          <w:szCs w:val="24"/>
        </w:rPr>
        <w:t>неосталинизм</w:t>
      </w:r>
      <w:proofErr w:type="spellEnd"/>
      <w:r w:rsidR="00596861" w:rsidRPr="006675EA">
        <w:rPr>
          <w:rFonts w:ascii="Times New Roman" w:hAnsi="Times New Roman" w:cs="Times New Roman"/>
          <w:sz w:val="24"/>
          <w:szCs w:val="24"/>
        </w:rPr>
        <w:t>», «диссидентское движение»;</w:t>
      </w:r>
    </w:p>
    <w:p w:rsidR="00596861" w:rsidRPr="006675EA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6861" w:rsidRPr="006675EA">
        <w:rPr>
          <w:rFonts w:ascii="Times New Roman" w:hAnsi="Times New Roman" w:cs="Times New Roman"/>
          <w:sz w:val="24"/>
          <w:szCs w:val="24"/>
        </w:rPr>
        <w:t xml:space="preserve">сформировать умение </w:t>
      </w:r>
      <w:r w:rsidR="006675EA">
        <w:rPr>
          <w:rFonts w:ascii="Times New Roman" w:hAnsi="Times New Roman" w:cs="Times New Roman"/>
          <w:sz w:val="24"/>
          <w:szCs w:val="24"/>
        </w:rPr>
        <w:t>использовать их для ответа на вопрос: «П</w:t>
      </w:r>
      <w:r w:rsidR="00596861" w:rsidRPr="006675EA">
        <w:rPr>
          <w:rFonts w:ascii="Times New Roman" w:hAnsi="Times New Roman" w:cs="Times New Roman"/>
          <w:sz w:val="24"/>
          <w:szCs w:val="24"/>
        </w:rPr>
        <w:t>очему 1965 – 85 годы называют «</w:t>
      </w:r>
      <w:r w:rsidR="006675EA">
        <w:rPr>
          <w:rFonts w:ascii="Times New Roman" w:hAnsi="Times New Roman" w:cs="Times New Roman"/>
          <w:sz w:val="24"/>
          <w:szCs w:val="24"/>
        </w:rPr>
        <w:t>г</w:t>
      </w:r>
      <w:r w:rsidR="00596861" w:rsidRPr="006675EA">
        <w:rPr>
          <w:rFonts w:ascii="Times New Roman" w:hAnsi="Times New Roman" w:cs="Times New Roman"/>
          <w:sz w:val="24"/>
          <w:szCs w:val="24"/>
        </w:rPr>
        <w:t>одами застоя», опираясь на знания о противоречиях общественной жизни в данный период</w:t>
      </w:r>
      <w:r w:rsidR="006675EA">
        <w:rPr>
          <w:rFonts w:ascii="Times New Roman" w:hAnsi="Times New Roman" w:cs="Times New Roman"/>
          <w:sz w:val="24"/>
          <w:szCs w:val="24"/>
        </w:rPr>
        <w:t>»</w:t>
      </w:r>
      <w:r w:rsidR="00596861" w:rsidRPr="006675EA">
        <w:rPr>
          <w:rFonts w:ascii="Times New Roman" w:hAnsi="Times New Roman" w:cs="Times New Roman"/>
          <w:sz w:val="24"/>
          <w:szCs w:val="24"/>
        </w:rPr>
        <w:t>.</w:t>
      </w:r>
    </w:p>
    <w:p w:rsidR="00AB048D" w:rsidRDefault="00AB048D" w:rsidP="00AB048D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Вариант проведения урока.</w:t>
      </w:r>
    </w:p>
    <w:p w:rsidR="00596861" w:rsidRPr="00E44915" w:rsidRDefault="00596861" w:rsidP="00AB048D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44915">
        <w:rPr>
          <w:rFonts w:ascii="Times New Roman" w:hAnsi="Times New Roman" w:cs="Times New Roman"/>
          <w:b/>
          <w:color w:val="0070C0"/>
          <w:sz w:val="26"/>
          <w:szCs w:val="26"/>
        </w:rPr>
        <w:t>Ход урока:</w:t>
      </w: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5EA">
        <w:rPr>
          <w:rFonts w:ascii="Times New Roman" w:hAnsi="Times New Roman" w:cs="Times New Roman"/>
          <w:b/>
          <w:bCs/>
          <w:i/>
          <w:sz w:val="24"/>
          <w:szCs w:val="24"/>
        </w:rPr>
        <w:t>1. Мотивация к коррекционной деятельности.</w:t>
      </w:r>
    </w:p>
    <w:p w:rsidR="000438EA" w:rsidRPr="006675EA" w:rsidRDefault="000438EA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Здравствуйте, ребята. Какой теме </w:t>
      </w:r>
      <w:r w:rsidR="00E4491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675EA">
        <w:rPr>
          <w:rFonts w:ascii="Times New Roman" w:hAnsi="Times New Roman" w:cs="Times New Roman"/>
          <w:sz w:val="24"/>
          <w:szCs w:val="24"/>
        </w:rPr>
        <w:t>посвящены наши последние уроки? (Общественная жизнь в середине 60 – 80 х годов 20 века.)</w:t>
      </w:r>
    </w:p>
    <w:p w:rsidR="000438EA" w:rsidRPr="006675EA" w:rsidRDefault="00E44915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узнали на прошлом уроке по этой теме</w:t>
      </w:r>
      <w:r w:rsidR="000438EA" w:rsidRPr="006675EA">
        <w:rPr>
          <w:rFonts w:ascii="Times New Roman" w:hAnsi="Times New Roman" w:cs="Times New Roman"/>
          <w:sz w:val="24"/>
          <w:szCs w:val="24"/>
        </w:rPr>
        <w:t>. (Какие были противоречия в общественной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8EA" w:rsidRPr="006675EA">
        <w:rPr>
          <w:rFonts w:ascii="Times New Roman" w:hAnsi="Times New Roman" w:cs="Times New Roman"/>
          <w:sz w:val="24"/>
          <w:szCs w:val="24"/>
        </w:rPr>
        <w:t>)</w:t>
      </w:r>
    </w:p>
    <w:p w:rsidR="000438EA" w:rsidRPr="00E44915" w:rsidRDefault="000438EA" w:rsidP="00E44915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44915">
        <w:rPr>
          <w:rFonts w:ascii="Times New Roman" w:hAnsi="Times New Roman" w:cs="Times New Roman"/>
          <w:color w:val="0070C0"/>
          <w:sz w:val="24"/>
          <w:szCs w:val="26"/>
        </w:rPr>
        <w:t>Учащиеся опираются на эталон «Противоречи</w:t>
      </w:r>
      <w:r w:rsidR="00E44915" w:rsidRPr="00E44915">
        <w:rPr>
          <w:rFonts w:ascii="Times New Roman" w:hAnsi="Times New Roman" w:cs="Times New Roman"/>
          <w:color w:val="0070C0"/>
          <w:sz w:val="24"/>
          <w:szCs w:val="26"/>
        </w:rPr>
        <w:t xml:space="preserve">я общественной жизни в середине </w:t>
      </w:r>
      <w:r w:rsidRPr="00E44915">
        <w:rPr>
          <w:rFonts w:ascii="Times New Roman" w:hAnsi="Times New Roman" w:cs="Times New Roman"/>
          <w:color w:val="0070C0"/>
          <w:sz w:val="24"/>
          <w:szCs w:val="26"/>
        </w:rPr>
        <w:t>60 – 80 х годов 20 века», который висит на доске.</w:t>
      </w:r>
    </w:p>
    <w:p w:rsidR="00273FCA" w:rsidRPr="006675EA" w:rsidRDefault="00E44915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</w:t>
      </w:r>
      <w:r w:rsidR="00273FCA" w:rsidRPr="006675EA">
        <w:rPr>
          <w:rFonts w:ascii="Times New Roman" w:hAnsi="Times New Roman" w:cs="Times New Roman"/>
          <w:sz w:val="24"/>
          <w:szCs w:val="24"/>
        </w:rPr>
        <w:t>ы продолжи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73FCA" w:rsidRPr="006675EA">
        <w:rPr>
          <w:rFonts w:ascii="Times New Roman" w:hAnsi="Times New Roman" w:cs="Times New Roman"/>
          <w:sz w:val="24"/>
          <w:szCs w:val="24"/>
        </w:rPr>
        <w:t xml:space="preserve"> изучение этой темы и </w:t>
      </w:r>
      <w:r>
        <w:rPr>
          <w:rFonts w:ascii="Times New Roman" w:hAnsi="Times New Roman" w:cs="Times New Roman"/>
          <w:sz w:val="24"/>
          <w:szCs w:val="24"/>
        </w:rPr>
        <w:t>сможете выяснить</w:t>
      </w:r>
      <w:r w:rsidR="00273FCA" w:rsidRPr="006675EA">
        <w:rPr>
          <w:rFonts w:ascii="Times New Roman" w:hAnsi="Times New Roman" w:cs="Times New Roman"/>
          <w:sz w:val="24"/>
          <w:szCs w:val="24"/>
        </w:rPr>
        <w:t>, остались ли у вас затруднения по ней.</w:t>
      </w:r>
    </w:p>
    <w:p w:rsidR="00AF0047" w:rsidRPr="006675EA" w:rsidRDefault="00AF0047" w:rsidP="00E44915">
      <w:pPr>
        <w:tabs>
          <w:tab w:val="left" w:pos="9099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5EA">
        <w:rPr>
          <w:rFonts w:ascii="Times New Roman" w:hAnsi="Times New Roman" w:cs="Times New Roman"/>
          <w:b/>
          <w:bCs/>
          <w:i/>
          <w:sz w:val="24"/>
          <w:szCs w:val="24"/>
        </w:rPr>
        <w:t>2. Актуализация знаний и фиксация затруднения в индивидуальной деятельности.</w:t>
      </w:r>
    </w:p>
    <w:p w:rsidR="00D63A42" w:rsidRPr="006675EA" w:rsidRDefault="00273FCA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Ответ на вопрос: «</w:t>
      </w:r>
      <w:r w:rsidR="00E44915">
        <w:rPr>
          <w:rFonts w:ascii="Times New Roman" w:hAnsi="Times New Roman" w:cs="Times New Roman"/>
          <w:sz w:val="24"/>
          <w:szCs w:val="24"/>
        </w:rPr>
        <w:t xml:space="preserve">Можно ли 1965 – 85 гг. назвать </w:t>
      </w:r>
      <w:r w:rsidRPr="006675EA">
        <w:rPr>
          <w:rFonts w:ascii="Times New Roman" w:hAnsi="Times New Roman" w:cs="Times New Roman"/>
          <w:sz w:val="24"/>
          <w:szCs w:val="24"/>
        </w:rPr>
        <w:t>годами застоя?» с использованием изученных дат, понятий, имен</w:t>
      </w:r>
      <w:r w:rsidR="00D63A42" w:rsidRPr="006675EA">
        <w:rPr>
          <w:rFonts w:ascii="Times New Roman" w:hAnsi="Times New Roman" w:cs="Times New Roman"/>
          <w:sz w:val="24"/>
          <w:szCs w:val="24"/>
        </w:rPr>
        <w:t>, будет пока сложным для вас. Давайте поработаем над этой темой еще, чтобы в конце урока каждый из вас смог ответить на данный вопрос.</w:t>
      </w:r>
    </w:p>
    <w:p w:rsidR="00D63A42" w:rsidRPr="006675EA" w:rsidRDefault="00D63A42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Первое задание вы </w:t>
      </w:r>
      <w:r w:rsidR="00E44915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8E7EAE">
        <w:rPr>
          <w:rFonts w:ascii="Times New Roman" w:hAnsi="Times New Roman" w:cs="Times New Roman"/>
          <w:sz w:val="24"/>
          <w:szCs w:val="24"/>
        </w:rPr>
        <w:t>индивидуально</w:t>
      </w:r>
      <w:r w:rsidRPr="006675EA">
        <w:rPr>
          <w:rFonts w:ascii="Times New Roman" w:hAnsi="Times New Roman" w:cs="Times New Roman"/>
          <w:sz w:val="24"/>
          <w:szCs w:val="24"/>
        </w:rPr>
        <w:t>.</w:t>
      </w:r>
    </w:p>
    <w:p w:rsidR="00120752" w:rsidRDefault="00120752" w:rsidP="00E449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Соотнесите имена деятелей и их деятельность.</w:t>
      </w:r>
    </w:p>
    <w:p w:rsidR="008E7EAE" w:rsidRPr="00E44915" w:rsidRDefault="00E44915" w:rsidP="00E44915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>
        <w:rPr>
          <w:rFonts w:ascii="Times New Roman" w:hAnsi="Times New Roman" w:cs="Times New Roman"/>
          <w:color w:val="0070C0"/>
          <w:sz w:val="24"/>
          <w:szCs w:val="26"/>
        </w:rPr>
        <w:t>У</w:t>
      </w:r>
      <w:r w:rsidR="008E7EAE" w:rsidRPr="00E44915">
        <w:rPr>
          <w:rFonts w:ascii="Times New Roman" w:hAnsi="Times New Roman" w:cs="Times New Roman"/>
          <w:color w:val="0070C0"/>
          <w:sz w:val="24"/>
          <w:szCs w:val="26"/>
        </w:rPr>
        <w:t>чащимся выдаются списки для соотнесения</w:t>
      </w:r>
      <w:r>
        <w:rPr>
          <w:rFonts w:ascii="Times New Roman" w:hAnsi="Times New Roman" w:cs="Times New Roman"/>
          <w:color w:val="0070C0"/>
          <w:sz w:val="24"/>
          <w:szCs w:val="26"/>
        </w:rPr>
        <w:t>.</w:t>
      </w:r>
    </w:p>
    <w:p w:rsidR="00596861" w:rsidRPr="006675EA" w:rsidRDefault="00120752" w:rsidP="00E4491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Дать определение понятиям </w:t>
      </w:r>
      <w:r w:rsidR="00311EED" w:rsidRPr="006675EA">
        <w:rPr>
          <w:rFonts w:ascii="Times New Roman" w:hAnsi="Times New Roman" w:cs="Times New Roman"/>
          <w:sz w:val="24"/>
          <w:szCs w:val="24"/>
        </w:rPr>
        <w:t>и составить предложения с данными понятиями:</w:t>
      </w:r>
      <w:r w:rsidR="00273FCA" w:rsidRPr="006675EA">
        <w:rPr>
          <w:rFonts w:ascii="Times New Roman" w:hAnsi="Times New Roman" w:cs="Times New Roman"/>
          <w:sz w:val="24"/>
          <w:szCs w:val="24"/>
        </w:rPr>
        <w:t xml:space="preserve"> </w:t>
      </w:r>
      <w:r w:rsidR="00311EED" w:rsidRPr="006675EA">
        <w:rPr>
          <w:rFonts w:ascii="Times New Roman" w:hAnsi="Times New Roman" w:cs="Times New Roman"/>
          <w:sz w:val="24"/>
          <w:szCs w:val="24"/>
        </w:rPr>
        <w:t>«цензура», «</w:t>
      </w:r>
      <w:proofErr w:type="spellStart"/>
      <w:r w:rsidR="00311EED" w:rsidRPr="006675EA">
        <w:rPr>
          <w:rFonts w:ascii="Times New Roman" w:hAnsi="Times New Roman" w:cs="Times New Roman"/>
          <w:sz w:val="24"/>
          <w:szCs w:val="24"/>
        </w:rPr>
        <w:t>неосталинизм</w:t>
      </w:r>
      <w:proofErr w:type="spellEnd"/>
      <w:r w:rsidR="00311EED" w:rsidRPr="006675EA">
        <w:rPr>
          <w:rFonts w:ascii="Times New Roman" w:hAnsi="Times New Roman" w:cs="Times New Roman"/>
          <w:sz w:val="24"/>
          <w:szCs w:val="24"/>
        </w:rPr>
        <w:t>».</w:t>
      </w:r>
    </w:p>
    <w:p w:rsidR="00AF0047" w:rsidRPr="00E44915" w:rsidRDefault="00E44915" w:rsidP="00E44915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44915">
        <w:rPr>
          <w:rFonts w:ascii="Times New Roman" w:hAnsi="Times New Roman" w:cs="Times New Roman"/>
          <w:color w:val="0070C0"/>
          <w:sz w:val="24"/>
          <w:szCs w:val="26"/>
        </w:rPr>
        <w:t>Проверка проводится устно.</w:t>
      </w:r>
    </w:p>
    <w:p w:rsidR="008E7EAE" w:rsidRPr="006675EA" w:rsidRDefault="008E7EAE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</w:t>
      </w:r>
      <w:r w:rsidRPr="006675EA">
        <w:rPr>
          <w:rFonts w:ascii="Times New Roman" w:hAnsi="Times New Roman" w:cs="Times New Roman"/>
          <w:sz w:val="24"/>
          <w:szCs w:val="24"/>
        </w:rPr>
        <w:t xml:space="preserve"> задание выполните в парах.</w:t>
      </w:r>
    </w:p>
    <w:p w:rsidR="00311EED" w:rsidRPr="00E44915" w:rsidRDefault="00311EED" w:rsidP="00E44915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44915">
        <w:rPr>
          <w:rFonts w:ascii="Times New Roman" w:hAnsi="Times New Roman" w:cs="Times New Roman"/>
          <w:color w:val="0070C0"/>
          <w:sz w:val="24"/>
          <w:szCs w:val="26"/>
        </w:rPr>
        <w:t>Устная работа в парах по теме «д</w:t>
      </w:r>
      <w:r w:rsidR="00E44915">
        <w:rPr>
          <w:rFonts w:ascii="Times New Roman" w:hAnsi="Times New Roman" w:cs="Times New Roman"/>
          <w:color w:val="0070C0"/>
          <w:sz w:val="24"/>
          <w:szCs w:val="26"/>
        </w:rPr>
        <w:t xml:space="preserve">иссидентское движение» (чтение </w:t>
      </w:r>
      <w:r w:rsidRPr="00E44915">
        <w:rPr>
          <w:rFonts w:ascii="Times New Roman" w:hAnsi="Times New Roman" w:cs="Times New Roman"/>
          <w:color w:val="0070C0"/>
          <w:sz w:val="24"/>
          <w:szCs w:val="26"/>
        </w:rPr>
        <w:t>учебника стр. 297; ответы в устной форме</w:t>
      </w:r>
      <w:r w:rsidR="00B8633A" w:rsidRPr="00E44915">
        <w:rPr>
          <w:rFonts w:ascii="Times New Roman" w:hAnsi="Times New Roman" w:cs="Times New Roman"/>
          <w:color w:val="0070C0"/>
          <w:sz w:val="24"/>
          <w:szCs w:val="26"/>
        </w:rPr>
        <w:t>)</w:t>
      </w:r>
      <w:r w:rsidRPr="00E44915">
        <w:rPr>
          <w:rFonts w:ascii="Times New Roman" w:hAnsi="Times New Roman" w:cs="Times New Roman"/>
          <w:color w:val="0070C0"/>
          <w:sz w:val="24"/>
          <w:szCs w:val="26"/>
        </w:rPr>
        <w:t>:</w:t>
      </w:r>
    </w:p>
    <w:p w:rsidR="00311EED" w:rsidRPr="006675EA" w:rsidRDefault="00311EED" w:rsidP="00E44915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Диссиденты </w:t>
      </w:r>
      <w:r w:rsidR="00244213">
        <w:rPr>
          <w:rFonts w:ascii="Times New Roman" w:hAnsi="Times New Roman" w:cs="Times New Roman"/>
          <w:sz w:val="24"/>
          <w:szCs w:val="24"/>
        </w:rPr>
        <w:t>–</w:t>
      </w:r>
      <w:r w:rsidRPr="006675EA">
        <w:rPr>
          <w:rFonts w:ascii="Times New Roman" w:hAnsi="Times New Roman" w:cs="Times New Roman"/>
          <w:sz w:val="24"/>
          <w:szCs w:val="24"/>
        </w:rPr>
        <w:t xml:space="preserve"> </w:t>
      </w:r>
      <w:r w:rsidR="00244213">
        <w:rPr>
          <w:rFonts w:ascii="Times New Roman" w:hAnsi="Times New Roman" w:cs="Times New Roman"/>
          <w:sz w:val="24"/>
          <w:szCs w:val="24"/>
        </w:rPr>
        <w:t xml:space="preserve"> </w:t>
      </w:r>
      <w:r w:rsidRPr="006675EA">
        <w:rPr>
          <w:rFonts w:ascii="Times New Roman" w:hAnsi="Times New Roman" w:cs="Times New Roman"/>
          <w:sz w:val="24"/>
          <w:szCs w:val="24"/>
        </w:rPr>
        <w:t>…</w:t>
      </w:r>
    </w:p>
    <w:p w:rsidR="00311EED" w:rsidRPr="006675EA" w:rsidRDefault="00311EED" w:rsidP="00E44915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Почему появляется </w:t>
      </w:r>
      <w:r w:rsidR="00B8633A" w:rsidRPr="006675EA">
        <w:rPr>
          <w:rFonts w:ascii="Times New Roman" w:hAnsi="Times New Roman" w:cs="Times New Roman"/>
          <w:sz w:val="24"/>
          <w:szCs w:val="24"/>
        </w:rPr>
        <w:t>диссидентское</w:t>
      </w:r>
      <w:r w:rsidRPr="006675EA">
        <w:rPr>
          <w:rFonts w:ascii="Times New Roman" w:hAnsi="Times New Roman" w:cs="Times New Roman"/>
          <w:sz w:val="24"/>
          <w:szCs w:val="24"/>
        </w:rPr>
        <w:t xml:space="preserve"> </w:t>
      </w:r>
      <w:r w:rsidR="006E08CD" w:rsidRPr="006675EA">
        <w:rPr>
          <w:rFonts w:ascii="Times New Roman" w:hAnsi="Times New Roman" w:cs="Times New Roman"/>
          <w:sz w:val="24"/>
          <w:szCs w:val="24"/>
        </w:rPr>
        <w:t>д</w:t>
      </w:r>
      <w:r w:rsidRPr="006675EA">
        <w:rPr>
          <w:rFonts w:ascii="Times New Roman" w:hAnsi="Times New Roman" w:cs="Times New Roman"/>
          <w:sz w:val="24"/>
          <w:szCs w:val="24"/>
        </w:rPr>
        <w:t>вижение?</w:t>
      </w:r>
    </w:p>
    <w:p w:rsidR="00311EED" w:rsidRPr="006675EA" w:rsidRDefault="00311EED" w:rsidP="00E44915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E44915">
        <w:rPr>
          <w:rFonts w:ascii="Times New Roman" w:hAnsi="Times New Roman" w:cs="Times New Roman"/>
          <w:sz w:val="24"/>
          <w:szCs w:val="24"/>
        </w:rPr>
        <w:t>диссидентского движения.</w:t>
      </w:r>
    </w:p>
    <w:p w:rsidR="00311EED" w:rsidRPr="006675EA" w:rsidRDefault="00311EED" w:rsidP="00E44915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Какие репре</w:t>
      </w:r>
      <w:r w:rsidR="00B8633A" w:rsidRPr="006675EA">
        <w:rPr>
          <w:rFonts w:ascii="Times New Roman" w:hAnsi="Times New Roman" w:cs="Times New Roman"/>
          <w:sz w:val="24"/>
          <w:szCs w:val="24"/>
        </w:rPr>
        <w:t>ссии применялись к диссидентам?</w:t>
      </w:r>
    </w:p>
    <w:p w:rsidR="00311EED" w:rsidRDefault="00311EED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ED" w:rsidRPr="006675EA" w:rsidRDefault="009178AB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A53BE" wp14:editId="1E5B5513">
                <wp:simplePos x="0" y="0"/>
                <wp:positionH relativeFrom="column">
                  <wp:posOffset>118745</wp:posOffset>
                </wp:positionH>
                <wp:positionV relativeFrom="paragraph">
                  <wp:posOffset>254635</wp:posOffset>
                </wp:positionV>
                <wp:extent cx="5822315" cy="2773045"/>
                <wp:effectExtent l="0" t="0" r="2603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77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ED" w:rsidRPr="00E44915" w:rsidRDefault="008E7EAE" w:rsidP="00917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49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Образец</w:t>
                            </w:r>
                            <w:r w:rsidR="00311EED" w:rsidRPr="00E449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для самопроверки</w:t>
                            </w:r>
                            <w:r w:rsidR="009178AB" w:rsidRPr="00E449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задания, выполненного в парах</w:t>
                            </w:r>
                            <w:r w:rsidR="00311EED" w:rsidRPr="00E449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Диссидент – инакомыслящий человек, не разделяющий господствующей идеологии.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Диссидентское движение появляется как результат отказа властей от дальнейших демократических преобразований общества.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Направления: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Правозащитное,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Религиозное,</w:t>
                            </w:r>
                          </w:p>
                          <w:p w:rsidR="00311EED" w:rsidRPr="006675EA" w:rsidRDefault="00311EED" w:rsidP="00311EE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Национальное.</w:t>
                            </w:r>
                          </w:p>
                          <w:p w:rsidR="00311EED" w:rsidRPr="006675EA" w:rsidRDefault="00311EED" w:rsidP="00B863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Ссылки, тюрьмы, лагеря, психбольница, высылка</w:t>
                            </w:r>
                            <w:r w:rsidR="00B8633A"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 страны, беседы в КГБ, общественное  р</w:t>
                            </w:r>
                            <w:r w:rsidRPr="0066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азбирательство на собраниях, исключение из  партии.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20.05pt;width:458.45pt;height:218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pLKgIAAFEEAAAOAAAAZHJzL2Uyb0RvYy54bWysVNtu2zAMfR+wfxD0vthxkzU14hRdugwD&#10;ugvQ7gNkWbaFyaImKbGzry8lO1l2exnmB4EUqUPykPT6dugUOQjrJOiCzmcpJUJzqKRuCvrlafdq&#10;RYnzTFdMgRYFPQpHbzcvX6x7k4sMWlCVsARBtMt7U9DWe5MnieOt6JibgREajTXYjnlUbZNUlvWI&#10;3qkkS9PXSQ+2Mha4cA5v70cj3UT8uhbcf6prJzxRBcXcfDxtPMtwJps1yxvLTCv5lAb7hyw6JjUG&#10;PUPdM8/I3srfoDrJLTio/YxDl0BdSy5iDVjNPP2lmseWGRFrQXKcOdPk/h8s/3j4bImsCppRolmH&#10;LXoSgydvYCBZYKc3LkenR4NufsBr7HKs1JkH4F8d0bBtmW7EnbXQt4JVmN08vEwuno44LoCU/Qeo&#10;MAzbe4hAQ227QB2SQRAdu3Q8dyakwvFyucqyq/mSEo627Pr6Kl0sYwyWn54b6/w7AR0JQkEttj7C&#10;s8OD8yEdlp9cQjQHSlY7qVRUbFNulSUHhmOyi9+E/pOb0qQv6M0yW44M/BUijd+fIDrpcd6V7Aq6&#10;OjuxPPD2VldxGj2TapQxZaUnIgN3I4t+KIepMSVUR6TUwjjXuIcotGC/U9LjTBfUfdszKyhR7zW2&#10;5Wa+WIQliMpieZ2hYi8t5aWFaY5QBfWUjOLWj4uzN1Y2LUY6DcIdtnInI8mh52NWU944t5H7acfC&#10;Ylzq0evHn2DzDAAA//8DAFBLAwQUAAYACAAAACEA9/0EWd0AAAAJAQAADwAAAGRycy9kb3ducmV2&#10;LnhtbEyPwU7DMBBE70j8g7VIXCrqlJI0hDgVVOqJU0O5u/GSRMTrYLtt+vcsp3KcndHsm3I92UGc&#10;0IfekYLFPAGB1DjTU6tg/7F9yEGEqMnowREquGCAdXV7U+rCuDPt8FTHVnAJhUIr6GIcCylD06HV&#10;Ye5GJPa+nLc6svStNF6fudwO8jFJMml1T/yh0yNuOmy+66NVkP3Uy9n7p5nR7rJ9841NzWafKnV/&#10;N72+gIg4xWsY/vAZHSpmOrgjmSAG1vmKkwqekgUI9p+XaQbiwIdVloOsSvl/QfULAAD//wMAUEsB&#10;Ai0AFAAGAAgAAAAhALaDOJL+AAAA4QEAABMAAAAAAAAAAAAAAAAAAAAAAFtDb250ZW50X1R5cGVz&#10;XS54bWxQSwECLQAUAAYACAAAACEAOP0h/9YAAACUAQAACwAAAAAAAAAAAAAAAAAvAQAAX3JlbHMv&#10;LnJlbHNQSwECLQAUAAYACAAAACEAptLaSyoCAABRBAAADgAAAAAAAAAAAAAAAAAuAgAAZHJzL2Uy&#10;b0RvYy54bWxQSwECLQAUAAYACAAAACEA9/0EWd0AAAAJAQAADwAAAAAAAAAAAAAAAACEBAAAZHJz&#10;L2Rvd25yZXYueG1sUEsFBgAAAAAEAAQA8wAAAI4FAAAAAA==&#10;">
                <v:textbox style="mso-fit-shape-to-text:t">
                  <w:txbxContent>
                    <w:p w:rsidR="00311EED" w:rsidRPr="00E44915" w:rsidRDefault="008E7EAE" w:rsidP="009178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49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Образец</w:t>
                      </w:r>
                      <w:r w:rsidR="00311EED" w:rsidRPr="00E449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для самопроверки</w:t>
                      </w:r>
                      <w:r w:rsidR="009178AB" w:rsidRPr="00E449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задания, выполненного в парах</w:t>
                      </w:r>
                      <w:r w:rsidR="00311EED" w:rsidRPr="00E449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Диссидент – инакомыслящий человек, не разделяющий господствующей идеологии.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Диссидентское движение появляется как результат отказа властей от дальнейших демократических преобразований общества.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Направления: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Правозащитное,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Религиозное,</w:t>
                      </w:r>
                    </w:p>
                    <w:p w:rsidR="00311EED" w:rsidRPr="006675EA" w:rsidRDefault="00311EED" w:rsidP="00311EED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Национальное.</w:t>
                      </w:r>
                    </w:p>
                    <w:p w:rsidR="00311EED" w:rsidRPr="006675EA" w:rsidRDefault="00311EED" w:rsidP="00B8633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Ссылки, тюрьмы, лагеря, психбольница, высылка</w:t>
                      </w:r>
                      <w:r w:rsidR="00B8633A"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 страны, беседы в КГБ, общественное  р</w:t>
                      </w:r>
                      <w:r w:rsidRPr="0066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азбирательство на собраниях, исключение из  партии.</w:t>
                      </w:r>
                    </w:p>
                  </w:txbxContent>
                </v:textbox>
              </v:shape>
            </w:pict>
          </mc:Fallback>
        </mc:AlternateContent>
      </w:r>
      <w:r w:rsidR="008E7EAE">
        <w:rPr>
          <w:rFonts w:ascii="Times New Roman" w:hAnsi="Times New Roman" w:cs="Times New Roman"/>
          <w:sz w:val="24"/>
          <w:szCs w:val="24"/>
        </w:rPr>
        <w:t>Проверьте себя по образцу:</w:t>
      </w:r>
    </w:p>
    <w:p w:rsidR="00311EED" w:rsidRPr="006675EA" w:rsidRDefault="00311EED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ED" w:rsidRPr="006675EA" w:rsidRDefault="00311EED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Pr="006675EA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47" w:rsidRDefault="00AF0047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15" w:rsidRPr="006675EA" w:rsidRDefault="00E44915" w:rsidP="00E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AE" w:rsidRPr="006675EA" w:rsidRDefault="008E7EAE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пара успешно справилась? У кого ошибки, почему?</w:t>
      </w:r>
    </w:p>
    <w:p w:rsidR="00311EED" w:rsidRDefault="00311EED" w:rsidP="00E4491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Теперь вы готовы к самостоятельной работе? Для чего вы ее будете писать?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78AB" w:rsidTr="00244213">
        <w:tc>
          <w:tcPr>
            <w:tcW w:w="9571" w:type="dxa"/>
          </w:tcPr>
          <w:p w:rsidR="009178AB" w:rsidRPr="00E44915" w:rsidRDefault="009178AB" w:rsidP="00E4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1.</w:t>
            </w:r>
          </w:p>
        </w:tc>
      </w:tr>
      <w:tr w:rsidR="00244213" w:rsidTr="00244213">
        <w:tc>
          <w:tcPr>
            <w:tcW w:w="9571" w:type="dxa"/>
          </w:tcPr>
          <w:p w:rsidR="00244213" w:rsidRPr="00244213" w:rsidRDefault="00244213" w:rsidP="00E4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13">
              <w:rPr>
                <w:rFonts w:ascii="Times New Roman" w:hAnsi="Times New Roman" w:cs="Times New Roman"/>
                <w:sz w:val="24"/>
                <w:szCs w:val="24"/>
              </w:rPr>
              <w:t>1. Соотнесите даты и явления общественной жизни.</w:t>
            </w:r>
          </w:p>
          <w:p w:rsidR="00244213" w:rsidRPr="00451BD2" w:rsidRDefault="00244213" w:rsidP="00E44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1BD2">
              <w:rPr>
                <w:rFonts w:ascii="Times New Roman" w:hAnsi="Times New Roman"/>
                <w:sz w:val="24"/>
                <w:szCs w:val="24"/>
              </w:rPr>
              <w:t xml:space="preserve">. Ответьте на </w:t>
            </w:r>
            <w:r>
              <w:rPr>
                <w:rFonts w:ascii="Times New Roman" w:hAnsi="Times New Roman"/>
                <w:sz w:val="24"/>
                <w:szCs w:val="24"/>
              </w:rPr>
              <w:t>один из вопросов</w:t>
            </w:r>
            <w:r w:rsidRPr="00451BD2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>«диссидентское движение»:</w:t>
            </w:r>
          </w:p>
          <w:p w:rsidR="00244213" w:rsidRPr="00451BD2" w:rsidRDefault="00244213" w:rsidP="00E44915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>Почему появляется диссидентское движение?</w:t>
            </w:r>
          </w:p>
          <w:p w:rsidR="00244213" w:rsidRPr="00451BD2" w:rsidRDefault="00244213" w:rsidP="00E44915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диссидентского движения;</w:t>
            </w:r>
          </w:p>
          <w:p w:rsidR="00244213" w:rsidRPr="00451BD2" w:rsidRDefault="00244213" w:rsidP="00E44915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>Какие репрессии применялись к диссидентам?</w:t>
            </w:r>
          </w:p>
          <w:p w:rsidR="00244213" w:rsidRDefault="00244213" w:rsidP="00E44915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1B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Приведите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трех</w:t>
            </w: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доказательство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существования в период 60 – середины 80 </w:t>
            </w:r>
            <w:r w:rsidRPr="00451BD2">
              <w:rPr>
                <w:rFonts w:ascii="Times New Roman" w:hAnsi="Times New Roman"/>
                <w:sz w:val="24"/>
                <w:szCs w:val="24"/>
                <w:lang w:eastAsia="en-US"/>
              </w:rPr>
              <w:t>гг. авто</w:t>
            </w:r>
            <w:r>
              <w:rPr>
                <w:rFonts w:ascii="Times New Roman" w:hAnsi="Times New Roman"/>
                <w:sz w:val="24"/>
                <w:szCs w:val="24"/>
              </w:rPr>
              <w:t>ритарного политического режима.</w:t>
            </w:r>
          </w:p>
        </w:tc>
      </w:tr>
    </w:tbl>
    <w:p w:rsidR="00FF2749" w:rsidRPr="00E44915" w:rsidRDefault="00FF2749" w:rsidP="00E44915">
      <w:pPr>
        <w:pStyle w:val="a3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44915">
        <w:rPr>
          <w:rFonts w:ascii="Times New Roman" w:hAnsi="Times New Roman" w:cs="Times New Roman"/>
          <w:color w:val="0070C0"/>
          <w:sz w:val="24"/>
          <w:szCs w:val="26"/>
        </w:rPr>
        <w:t>Учащиеся выполняют задание и</w:t>
      </w:r>
      <w:r w:rsidR="00E44915">
        <w:rPr>
          <w:rFonts w:ascii="Times New Roman" w:hAnsi="Times New Roman" w:cs="Times New Roman"/>
          <w:color w:val="0070C0"/>
          <w:sz w:val="24"/>
          <w:szCs w:val="26"/>
        </w:rPr>
        <w:t>ндивидуально в течение 10 минут.</w:t>
      </w:r>
    </w:p>
    <w:p w:rsidR="00AF0047" w:rsidRPr="006675EA" w:rsidRDefault="00AF0047" w:rsidP="00E44915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5EA">
        <w:rPr>
          <w:rFonts w:ascii="Times New Roman" w:hAnsi="Times New Roman" w:cs="Times New Roman"/>
          <w:b/>
          <w:i/>
          <w:sz w:val="24"/>
          <w:szCs w:val="24"/>
        </w:rPr>
        <w:t>3. Локализация индивидуальных затруднений.</w:t>
      </w:r>
    </w:p>
    <w:p w:rsidR="00AF0047" w:rsidRPr="00E44915" w:rsidRDefault="00AF0047" w:rsidP="00E4491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44915">
        <w:rPr>
          <w:rFonts w:ascii="Times New Roman" w:hAnsi="Times New Roman" w:cs="Times New Roman"/>
          <w:color w:val="0070C0"/>
          <w:sz w:val="24"/>
          <w:szCs w:val="26"/>
        </w:rPr>
        <w:t>На доску вывешивается эталон для самопроверки</w:t>
      </w:r>
      <w:r w:rsidR="009178AB" w:rsidRPr="00E44915">
        <w:rPr>
          <w:rFonts w:ascii="Times New Roman" w:hAnsi="Times New Roman" w:cs="Times New Roman"/>
          <w:color w:val="0070C0"/>
          <w:sz w:val="24"/>
          <w:szCs w:val="26"/>
        </w:rPr>
        <w:t xml:space="preserve"> (либо выдается по одному на парту)</w:t>
      </w:r>
      <w:r w:rsidRPr="00E44915">
        <w:rPr>
          <w:rFonts w:ascii="Times New Roman" w:hAnsi="Times New Roman" w:cs="Times New Roman"/>
          <w:color w:val="0070C0"/>
          <w:sz w:val="24"/>
          <w:szCs w:val="26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178AB" w:rsidRPr="009178AB" w:rsidTr="009178AB">
        <w:trPr>
          <w:trHeight w:val="570"/>
        </w:trPr>
        <w:tc>
          <w:tcPr>
            <w:tcW w:w="9640" w:type="dxa"/>
          </w:tcPr>
          <w:p w:rsidR="009178AB" w:rsidRPr="00AB048D" w:rsidRDefault="009178AB" w:rsidP="00917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8D">
              <w:rPr>
                <w:rFonts w:ascii="Times New Roman" w:hAnsi="Times New Roman" w:cs="Times New Roman"/>
                <w:b/>
                <w:sz w:val="24"/>
                <w:szCs w:val="24"/>
              </w:rPr>
              <w:t>Эталон для самопроверки самостоятельной работы № 1</w:t>
            </w:r>
          </w:p>
        </w:tc>
      </w:tr>
      <w:tr w:rsidR="009178AB" w:rsidRPr="00F403E4" w:rsidTr="009178AB">
        <w:trPr>
          <w:trHeight w:val="428"/>
        </w:trPr>
        <w:tc>
          <w:tcPr>
            <w:tcW w:w="9640" w:type="dxa"/>
          </w:tcPr>
          <w:p w:rsidR="009178AB" w:rsidRPr="00314B2C" w:rsidRDefault="009178AB" w:rsidP="009178AB">
            <w:r w:rsidRPr="00244213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21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 учебнику.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4FA4E" wp14:editId="6F43300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-9072245</wp:posOffset>
                      </wp:positionV>
                      <wp:extent cx="4989195" cy="424180"/>
                      <wp:effectExtent l="6350" t="12700" r="5080" b="1079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919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8AB" w:rsidRDefault="009178AB" w:rsidP="009178AB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0.7pt;margin-top:-714.35pt;width:392.8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4aLAIAAFcEAAAOAAAAZHJzL2Uyb0RvYy54bWysVNuO0zAQfUfiHyy/0zRVCm3UdLV0KUJa&#10;LtIuH+A4TmLheIztNilfz9hJSwQ8IfJgeTzj45lzZrK7GzpFzsI6Cbqg6WJJidAcKqmbgn59Pr7a&#10;UOI80xVToEVBL8LRu/3LF7ve5GIFLahKWIIg2uW9KWjrvcmTxPFWdMwtwAiNzhpsxzyatkkqy3pE&#10;71SyWi5fJz3Yyljgwjk8fRiddB/x61pw/7munfBEFRRz83G1cS3Dmux3LG8sM63kUxrsH7LomNT4&#10;6A3qgXlGTlb+AdVJbsFB7RccugTqWnIRa8Bq0uVv1Ty1zIhYC5LjzI0m9/9g+afzF0tkhdpRolmH&#10;Ej2LwZO3MJB1YKc3LsegJ4NhfsDjEBkqdeYR+DdHNBxaphtxby30rWAVZpeGm8ns6ojjAkjZf4QK&#10;n2EnDxFoqG0XAJEMguio0uWmTEiF42G23WzT7ZoSjr5slaWbKF3C8uttY51/L6AjYVNQi8pHdHZ+&#10;dD5kw/JrSMwelKyOUqlo2KY8KEvODLvkGL9YABY5D1Oa9AXdrlfrkYC5z80hlvH7G0QnPba7kl1B&#10;N7cglgfa3ukqNqNnUo17TFnpicdA3UiiH8phEmySp4TqgsRaGLsbpxE3LdgflPTY2QV130/MCkrU&#10;B43ibNMsC6MQjWz9ZoWGnXvKuYdpjlAF9ZSM24Mfx+dkrGxafOnaDvco6FFGroPyY1ZT+ti9UYJp&#10;0sJ4zO0Y9et/sP8JAAD//wMAUEsDBBQABgAIAAAAIQAwRhF04gAAAA4BAAAPAAAAZHJzL2Rvd25y&#10;ZXYueG1sTI/BbsIwDIbvk/YOkSftgiBNgdKVpmhD4rQTHbuHxrTVGqdrApS3Xzixo+1Pv78/34ym&#10;YxccXGtJgphFwJAqq1uqJRy+dtMUmPOKtOosoYQbOtgUz0+5yrS90h4vpa9ZCCGXKQmN933Guasa&#10;NMrNbI8Ubic7GOXDONRcD+oawk3H4yhKuFEthQ+N6nHbYPVTno2E5LecTz6/9YT2t93HUJml3h6W&#10;Ur6+jO9rYB5H/4Dhrh/UoQhOR3sm7VgnIRaLQEqYikWcroAFJI1WAtjxvpsn4g14kfP/NYo/AAAA&#10;//8DAFBLAQItABQABgAIAAAAIQC2gziS/gAAAOEBAAATAAAAAAAAAAAAAAAAAAAAAABbQ29udGVu&#10;dF9UeXBlc10ueG1sUEsBAi0AFAAGAAgAAAAhADj9If/WAAAAlAEAAAsAAAAAAAAAAAAAAAAALwEA&#10;AF9yZWxzLy5yZWxzUEsBAi0AFAAGAAgAAAAhAMEFzhosAgAAVwQAAA4AAAAAAAAAAAAAAAAALgIA&#10;AGRycy9lMm9Eb2MueG1sUEsBAi0AFAAGAAgAAAAhADBGEXTiAAAADgEAAA8AAAAAAAAAAAAAAAAA&#10;hgQAAGRycy9kb3ducmV2LnhtbFBLBQYAAAAABAAEAPMAAACVBQAAAAA=&#10;">
                      <v:textbox style="mso-fit-shape-to-text:t">
                        <w:txbxContent>
                          <w:p w:rsidR="009178AB" w:rsidRDefault="009178AB" w:rsidP="009178A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78AB" w:rsidRPr="00F403E4" w:rsidTr="009178AB">
        <w:trPr>
          <w:trHeight w:val="64"/>
        </w:trPr>
        <w:tc>
          <w:tcPr>
            <w:tcW w:w="9640" w:type="dxa"/>
          </w:tcPr>
          <w:p w:rsidR="009178AB" w:rsidRPr="00244213" w:rsidRDefault="009178AB" w:rsidP="00917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244213">
              <w:rPr>
                <w:rFonts w:ascii="Times New Roman" w:hAnsi="Times New Roman"/>
                <w:b/>
                <w:sz w:val="24"/>
                <w:szCs w:val="24"/>
              </w:rPr>
              <w:t>Диссидентское движение: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Диссидентское движение появляется как результат отказа властей от дальнейших демократических преобразований общества.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Правозащитное,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 xml:space="preserve"> Религиозное,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Национальное.</w:t>
            </w:r>
          </w:p>
          <w:p w:rsidR="009178AB" w:rsidRPr="00244213" w:rsidRDefault="009178AB" w:rsidP="009178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Ссылки, тюрьмы, лагеря, психбольница, высылка из страны, беседы в КГБ, общественное  разбирательство на собраниях, исключение из  партии.</w:t>
            </w:r>
          </w:p>
        </w:tc>
      </w:tr>
      <w:tr w:rsidR="009178AB" w:rsidRPr="00F403E4" w:rsidTr="009178AB">
        <w:trPr>
          <w:trHeight w:val="2306"/>
        </w:trPr>
        <w:tc>
          <w:tcPr>
            <w:tcW w:w="9640" w:type="dxa"/>
          </w:tcPr>
          <w:p w:rsidR="009178AB" w:rsidRPr="007F06A3" w:rsidRDefault="009178AB" w:rsidP="00917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3) </w:t>
            </w:r>
            <w:r w:rsidRPr="007F06A3">
              <w:rPr>
                <w:rFonts w:ascii="Times New Roman" w:hAnsi="Times New Roman"/>
                <w:b/>
                <w:sz w:val="24"/>
                <w:szCs w:val="24"/>
              </w:rPr>
              <w:t>Авторитарный политический режим: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Народ отчужден от власти;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У власти правящая элита;</w:t>
            </w:r>
          </w:p>
          <w:p w:rsidR="009178AB" w:rsidRPr="007F06A3" w:rsidRDefault="009178AB" w:rsidP="009178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Деятельность политической оппозиции запрещена;</w:t>
            </w:r>
          </w:p>
          <w:p w:rsidR="009178AB" w:rsidRDefault="009178AB" w:rsidP="00917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6A3">
              <w:rPr>
                <w:rFonts w:ascii="Times New Roman" w:hAnsi="Times New Roman"/>
                <w:sz w:val="24"/>
                <w:szCs w:val="24"/>
              </w:rPr>
              <w:t>Режим занимается обеспечением собственной безопасности.</w:t>
            </w:r>
          </w:p>
        </w:tc>
      </w:tr>
    </w:tbl>
    <w:p w:rsidR="00AF0047" w:rsidRPr="00AB048D" w:rsidRDefault="00AF0047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>Проверка пров</w:t>
      </w:r>
      <w:r w:rsidR="009178AB" w:rsidRPr="00AB048D">
        <w:rPr>
          <w:rFonts w:ascii="Times New Roman" w:hAnsi="Times New Roman" w:cs="Times New Roman"/>
          <w:color w:val="0070C0"/>
          <w:sz w:val="24"/>
          <w:szCs w:val="26"/>
        </w:rPr>
        <w:t>одится пошагово во внешней речи</w:t>
      </w:r>
      <w:r w:rsidR="00FF2749" w:rsidRPr="00AB048D">
        <w:rPr>
          <w:rFonts w:ascii="Times New Roman" w:hAnsi="Times New Roman" w:cs="Times New Roman"/>
          <w:color w:val="0070C0"/>
          <w:sz w:val="24"/>
          <w:szCs w:val="26"/>
        </w:rPr>
        <w:t>, учащиеся фиксируют свои затруднения.</w:t>
      </w:r>
    </w:p>
    <w:p w:rsidR="00AF0047" w:rsidRPr="006675EA" w:rsidRDefault="00AF0047" w:rsidP="00AB048D">
      <w:pPr>
        <w:pStyle w:val="2"/>
        <w:spacing w:before="120"/>
        <w:rPr>
          <w:b/>
          <w:i/>
          <w:szCs w:val="24"/>
        </w:rPr>
      </w:pPr>
      <w:r w:rsidRPr="006675EA">
        <w:rPr>
          <w:b/>
          <w:i/>
          <w:szCs w:val="24"/>
        </w:rPr>
        <w:t>4. Коррекция выявленных затруднений.</w:t>
      </w:r>
    </w:p>
    <w:p w:rsidR="006675EA" w:rsidRPr="00AB048D" w:rsidRDefault="00AF0047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>Те</w:t>
      </w:r>
      <w:r w:rsidR="00B8633A" w:rsidRPr="00AB048D">
        <w:rPr>
          <w:rFonts w:ascii="Times New Roman" w:hAnsi="Times New Roman" w:cs="Times New Roman"/>
          <w:color w:val="0070C0"/>
          <w:sz w:val="24"/>
          <w:szCs w:val="26"/>
        </w:rPr>
        <w:t>,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кто не справился</w:t>
      </w:r>
      <w:r w:rsidR="006643C9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</w:t>
      </w:r>
      <w:r w:rsidR="00B8633A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с самостоятельной работой, </w:t>
      </w:r>
      <w:r w:rsidR="006643C9" w:rsidRPr="00AB048D">
        <w:rPr>
          <w:rFonts w:ascii="Times New Roman" w:hAnsi="Times New Roman" w:cs="Times New Roman"/>
          <w:color w:val="0070C0"/>
          <w:sz w:val="24"/>
          <w:szCs w:val="26"/>
        </w:rPr>
        <w:t>записывают в тетрадь какой из фактов они не смогли обнаружить в самостоятельной работе</w:t>
      </w:r>
      <w:r w:rsidR="00B8633A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либо дату и событие, </w:t>
      </w:r>
      <w:proofErr w:type="gramStart"/>
      <w:r w:rsidR="00B8633A" w:rsidRPr="00AB048D">
        <w:rPr>
          <w:rFonts w:ascii="Times New Roman" w:hAnsi="Times New Roman" w:cs="Times New Roman"/>
          <w:color w:val="0070C0"/>
          <w:sz w:val="24"/>
          <w:szCs w:val="26"/>
        </w:rPr>
        <w:t>в</w:t>
      </w:r>
      <w:proofErr w:type="gramEnd"/>
      <w:r w:rsidR="00B8633A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которых они ошиблись. </w:t>
      </w:r>
      <w:r w:rsidR="006675EA" w:rsidRPr="00AB048D">
        <w:rPr>
          <w:rFonts w:ascii="Times New Roman" w:hAnsi="Times New Roman" w:cs="Times New Roman"/>
          <w:color w:val="0070C0"/>
          <w:sz w:val="24"/>
          <w:szCs w:val="26"/>
        </w:rPr>
        <w:t>После чего выполняют задания для тренинга: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75EA" w:rsidRPr="006675EA" w:rsidTr="006675EA">
        <w:tc>
          <w:tcPr>
            <w:tcW w:w="9571" w:type="dxa"/>
          </w:tcPr>
          <w:p w:rsidR="006675EA" w:rsidRPr="006675EA" w:rsidRDefault="006675EA" w:rsidP="006675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Пользуясь учебником, выполните следующие задания:</w:t>
            </w:r>
          </w:p>
          <w:p w:rsidR="006675EA" w:rsidRPr="006675EA" w:rsidRDefault="006675EA" w:rsidP="006675E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Соотнесите имена общественных деятелей и их деятельность (из списка).</w:t>
            </w:r>
          </w:p>
          <w:p w:rsidR="006675EA" w:rsidRPr="006675EA" w:rsidRDefault="006675EA" w:rsidP="006675E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Соотнесите события и их даты (из списка).</w:t>
            </w:r>
          </w:p>
          <w:p w:rsidR="006675EA" w:rsidRPr="006675EA" w:rsidRDefault="006675EA" w:rsidP="006675E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Найдите определение понятиям и составьте предложения с каждым из понятий: </w:t>
            </w:r>
          </w:p>
          <w:p w:rsidR="006675EA" w:rsidRPr="006675EA" w:rsidRDefault="006675EA" w:rsidP="009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«цензура», «</w:t>
            </w:r>
            <w:proofErr w:type="spellStart"/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неосталинизм</w:t>
            </w:r>
            <w:proofErr w:type="spellEnd"/>
            <w:r w:rsidRPr="0066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«диссидент».</w:t>
            </w:r>
          </w:p>
        </w:tc>
      </w:tr>
    </w:tbl>
    <w:p w:rsidR="00AF0047" w:rsidRPr="00AB048D" w:rsidRDefault="006675EA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>Те</w:t>
      </w:r>
      <w:r w:rsidR="00244213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из учащихся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, </w:t>
      </w:r>
      <w:r w:rsidR="00244213" w:rsidRPr="00AB048D">
        <w:rPr>
          <w:rFonts w:ascii="Times New Roman" w:hAnsi="Times New Roman" w:cs="Times New Roman"/>
          <w:color w:val="0070C0"/>
          <w:sz w:val="24"/>
          <w:szCs w:val="26"/>
        </w:rPr>
        <w:t>которые не допустили ошибок</w:t>
      </w:r>
      <w:r w:rsidR="00AB048D">
        <w:rPr>
          <w:rFonts w:ascii="Times New Roman" w:hAnsi="Times New Roman" w:cs="Times New Roman"/>
          <w:color w:val="0070C0"/>
          <w:sz w:val="24"/>
          <w:szCs w:val="26"/>
        </w:rPr>
        <w:t xml:space="preserve">, </w:t>
      </w:r>
      <w:r w:rsidR="00AF0047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ставят цель – выполнить более сложное задание.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78AB" w:rsidRPr="009178AB" w:rsidTr="002A6895">
        <w:trPr>
          <w:trHeight w:val="1962"/>
        </w:trPr>
        <w:tc>
          <w:tcPr>
            <w:tcW w:w="9571" w:type="dxa"/>
          </w:tcPr>
          <w:p w:rsidR="009178AB" w:rsidRPr="009178AB" w:rsidRDefault="00AB048D" w:rsidP="0004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9178AB" w:rsidRPr="009178AB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9178AB" w:rsidRPr="009178AB" w:rsidRDefault="009178AB" w:rsidP="000469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8AB">
              <w:rPr>
                <w:rFonts w:ascii="Times New Roman" w:hAnsi="Times New Roman" w:cs="Times New Roman"/>
                <w:sz w:val="24"/>
                <w:szCs w:val="24"/>
              </w:rPr>
              <w:t>На каких примерах вы можете доказать усиление идеологического давления в литературе и искусстве в 60 – сер. 80 гг.</w:t>
            </w:r>
          </w:p>
          <w:p w:rsidR="009178AB" w:rsidRPr="009178AB" w:rsidRDefault="009178AB" w:rsidP="000469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8AB">
              <w:rPr>
                <w:rFonts w:ascii="Times New Roman" w:hAnsi="Times New Roman" w:cs="Times New Roman"/>
                <w:sz w:val="24"/>
                <w:szCs w:val="24"/>
              </w:rPr>
              <w:t>Чем можно объяснить рост недовольства различных слоев населения в 60 – сер. 80 гг.</w:t>
            </w:r>
          </w:p>
          <w:p w:rsidR="009178AB" w:rsidRPr="009178AB" w:rsidRDefault="009178AB" w:rsidP="000469F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8AB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proofErr w:type="spellStart"/>
            <w:r w:rsidRPr="009178AB">
              <w:rPr>
                <w:rFonts w:ascii="Times New Roman" w:hAnsi="Times New Roman" w:cs="Times New Roman"/>
                <w:sz w:val="24"/>
                <w:szCs w:val="24"/>
              </w:rPr>
              <w:t>минисочинение</w:t>
            </w:r>
            <w:proofErr w:type="spellEnd"/>
            <w:r w:rsidRPr="009178A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«Можно ли 1965 – 85 гг. назвать  годами застоя?».</w:t>
            </w:r>
          </w:p>
        </w:tc>
      </w:tr>
    </w:tbl>
    <w:p w:rsidR="00AF0047" w:rsidRPr="006675EA" w:rsidRDefault="00AF0047" w:rsidP="00AB048D">
      <w:pPr>
        <w:pStyle w:val="2"/>
        <w:spacing w:before="120"/>
        <w:rPr>
          <w:b/>
          <w:i/>
          <w:szCs w:val="24"/>
        </w:rPr>
      </w:pPr>
      <w:r w:rsidRPr="006675EA">
        <w:rPr>
          <w:b/>
          <w:i/>
          <w:szCs w:val="24"/>
        </w:rPr>
        <w:t>5. Обобщение затруднений во внешней речи.</w:t>
      </w:r>
    </w:p>
    <w:p w:rsidR="006643C9" w:rsidRPr="00AB048D" w:rsidRDefault="00AF0047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>С учащимися, допустившими ошибки,</w:t>
      </w:r>
      <w:r w:rsidR="006643C9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идет обобщение </w:t>
      </w:r>
      <w:r w:rsidR="00AB048D">
        <w:rPr>
          <w:rFonts w:ascii="Times New Roman" w:hAnsi="Times New Roman" w:cs="Times New Roman"/>
          <w:color w:val="0070C0"/>
          <w:sz w:val="24"/>
          <w:szCs w:val="26"/>
        </w:rPr>
        <w:t>по</w:t>
      </w:r>
      <w:r w:rsidR="006643C9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факт</w:t>
      </w:r>
      <w:r w:rsidR="00AB048D">
        <w:rPr>
          <w:rFonts w:ascii="Times New Roman" w:hAnsi="Times New Roman" w:cs="Times New Roman"/>
          <w:color w:val="0070C0"/>
          <w:sz w:val="24"/>
          <w:szCs w:val="26"/>
        </w:rPr>
        <w:t>ам, которые</w:t>
      </w:r>
      <w:r w:rsidR="006643C9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</w:t>
      </w:r>
      <w:r w:rsidR="00AB048D">
        <w:rPr>
          <w:rFonts w:ascii="Times New Roman" w:hAnsi="Times New Roman" w:cs="Times New Roman"/>
          <w:color w:val="0070C0"/>
          <w:sz w:val="24"/>
          <w:szCs w:val="26"/>
        </w:rPr>
        <w:t>вызвали больше всего трудностей.</w:t>
      </w:r>
    </w:p>
    <w:p w:rsidR="00AF0047" w:rsidRPr="006675EA" w:rsidRDefault="00AF0047" w:rsidP="00AB048D">
      <w:pPr>
        <w:pStyle w:val="2"/>
        <w:spacing w:before="120"/>
        <w:rPr>
          <w:b/>
          <w:i/>
          <w:szCs w:val="24"/>
        </w:rPr>
      </w:pPr>
      <w:r w:rsidRPr="006675EA">
        <w:rPr>
          <w:b/>
          <w:i/>
          <w:szCs w:val="24"/>
        </w:rPr>
        <w:t>6. Самостоятельная работа с самопроверкой по эталону.</w:t>
      </w:r>
    </w:p>
    <w:p w:rsidR="006643C9" w:rsidRPr="006675EA" w:rsidRDefault="006643C9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Кто не справился</w:t>
      </w:r>
      <w:r w:rsidR="006E08CD" w:rsidRPr="006675EA">
        <w:rPr>
          <w:rFonts w:ascii="Times New Roman" w:hAnsi="Times New Roman" w:cs="Times New Roman"/>
          <w:sz w:val="24"/>
          <w:szCs w:val="24"/>
        </w:rPr>
        <w:t xml:space="preserve"> с самостоятельной работой № 1,</w:t>
      </w:r>
      <w:r w:rsidRPr="006675EA">
        <w:rPr>
          <w:rFonts w:ascii="Times New Roman" w:hAnsi="Times New Roman" w:cs="Times New Roman"/>
          <w:sz w:val="24"/>
          <w:szCs w:val="24"/>
        </w:rPr>
        <w:t xml:space="preserve"> выполняют самостоятельную работу № 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78AB" w:rsidRPr="009178AB" w:rsidTr="009178AB">
        <w:trPr>
          <w:trHeight w:val="412"/>
        </w:trPr>
        <w:tc>
          <w:tcPr>
            <w:tcW w:w="9571" w:type="dxa"/>
          </w:tcPr>
          <w:p w:rsidR="009178AB" w:rsidRPr="00AB048D" w:rsidRDefault="009178AB" w:rsidP="00AB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AB04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AB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9178AB" w:rsidRPr="009178AB" w:rsidTr="009178AB">
        <w:trPr>
          <w:trHeight w:val="701"/>
        </w:trPr>
        <w:tc>
          <w:tcPr>
            <w:tcW w:w="9571" w:type="dxa"/>
          </w:tcPr>
          <w:p w:rsidR="009178AB" w:rsidRPr="009178AB" w:rsidRDefault="009178AB" w:rsidP="00AB048D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AB">
              <w:rPr>
                <w:rFonts w:ascii="Times New Roman" w:hAnsi="Times New Roman" w:cs="Times New Roman"/>
                <w:sz w:val="24"/>
                <w:szCs w:val="24"/>
              </w:rPr>
              <w:t>Опишите кратко общественную жизнь в середине 60 – 80 х годов 20 века</w:t>
            </w:r>
            <w:proofErr w:type="gramStart"/>
            <w:r w:rsidRPr="009178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78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Используйте в сво</w:t>
            </w:r>
            <w:r w:rsidR="00AB048D">
              <w:rPr>
                <w:rFonts w:ascii="Times New Roman" w:hAnsi="Times New Roman" w:cs="Times New Roman"/>
                <w:sz w:val="24"/>
                <w:szCs w:val="24"/>
              </w:rPr>
              <w:t>ей работе даты, имена и понятия.</w:t>
            </w:r>
          </w:p>
        </w:tc>
      </w:tr>
    </w:tbl>
    <w:p w:rsidR="009178AB" w:rsidRPr="00AB048D" w:rsidRDefault="009178AB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Проверка </w:t>
      </w:r>
      <w:r w:rsidR="00AB048D" w:rsidRPr="00AB048D">
        <w:rPr>
          <w:rFonts w:ascii="Times New Roman" w:hAnsi="Times New Roman" w:cs="Times New Roman"/>
          <w:color w:val="0070C0"/>
          <w:sz w:val="24"/>
          <w:szCs w:val="26"/>
        </w:rPr>
        <w:t>проводится по эталону для самопроверки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(приблизительный вариант с перечислением фактов, понятий и дат, которые могли использоваться в работе).</w:t>
      </w:r>
    </w:p>
    <w:p w:rsidR="00AF0047" w:rsidRPr="00AB048D" w:rsidRDefault="00AF0047" w:rsidP="00AB048D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70C0"/>
          <w:sz w:val="24"/>
          <w:szCs w:val="26"/>
        </w:rPr>
      </w:pP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С сильными учащимися </w:t>
      </w:r>
      <w:r w:rsidR="008623D8"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обсуждаются 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>итог</w:t>
      </w:r>
      <w:r w:rsidR="008623D8" w:rsidRPr="00AB048D">
        <w:rPr>
          <w:rFonts w:ascii="Times New Roman" w:hAnsi="Times New Roman" w:cs="Times New Roman"/>
          <w:color w:val="0070C0"/>
          <w:sz w:val="24"/>
          <w:szCs w:val="26"/>
        </w:rPr>
        <w:t>и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 xml:space="preserve"> выполнения заданий </w:t>
      </w:r>
      <w:r w:rsidR="008623D8" w:rsidRPr="00AB048D">
        <w:rPr>
          <w:rFonts w:ascii="Times New Roman" w:hAnsi="Times New Roman" w:cs="Times New Roman"/>
          <w:color w:val="0070C0"/>
          <w:sz w:val="24"/>
          <w:szCs w:val="26"/>
        </w:rPr>
        <w:t>(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>проверяется и обсуждается устно</w:t>
      </w:r>
      <w:r w:rsidR="008623D8" w:rsidRPr="00AB048D">
        <w:rPr>
          <w:rFonts w:ascii="Times New Roman" w:hAnsi="Times New Roman" w:cs="Times New Roman"/>
          <w:color w:val="0070C0"/>
          <w:sz w:val="24"/>
          <w:szCs w:val="26"/>
        </w:rPr>
        <w:t>)</w:t>
      </w:r>
      <w:r w:rsidRPr="00AB048D">
        <w:rPr>
          <w:rFonts w:ascii="Times New Roman" w:hAnsi="Times New Roman" w:cs="Times New Roman"/>
          <w:color w:val="0070C0"/>
          <w:sz w:val="24"/>
          <w:szCs w:val="26"/>
        </w:rPr>
        <w:t>.</w:t>
      </w:r>
    </w:p>
    <w:p w:rsidR="00AF0047" w:rsidRPr="006675EA" w:rsidRDefault="00AF0047" w:rsidP="00AB048D">
      <w:pPr>
        <w:pStyle w:val="2"/>
        <w:spacing w:before="120"/>
        <w:rPr>
          <w:i/>
          <w:szCs w:val="24"/>
        </w:rPr>
      </w:pPr>
      <w:r w:rsidRPr="006675EA">
        <w:rPr>
          <w:b/>
          <w:i/>
          <w:szCs w:val="24"/>
        </w:rPr>
        <w:t>7. Рефлексия деятельности на уроке.</w:t>
      </w:r>
    </w:p>
    <w:p w:rsidR="008623D8" w:rsidRDefault="006E08CD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Подведем итоги урока. Какова была тема урока? </w:t>
      </w:r>
    </w:p>
    <w:p w:rsidR="008623D8" w:rsidRDefault="008623D8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Можно ли 1965 – 85 гг. н</w:t>
      </w:r>
      <w:r w:rsidR="00AB048D">
        <w:rPr>
          <w:rFonts w:ascii="Times New Roman" w:hAnsi="Times New Roman" w:cs="Times New Roman"/>
          <w:sz w:val="24"/>
          <w:szCs w:val="24"/>
        </w:rPr>
        <w:t xml:space="preserve">азвать </w:t>
      </w:r>
      <w:r>
        <w:rPr>
          <w:rFonts w:ascii="Times New Roman" w:hAnsi="Times New Roman" w:cs="Times New Roman"/>
          <w:sz w:val="24"/>
          <w:szCs w:val="24"/>
        </w:rPr>
        <w:t>годами застоя?</w:t>
      </w:r>
    </w:p>
    <w:p w:rsidR="008623D8" w:rsidRDefault="006E08CD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 xml:space="preserve">У кого не </w:t>
      </w:r>
      <w:r w:rsidR="008623D8">
        <w:rPr>
          <w:rFonts w:ascii="Times New Roman" w:hAnsi="Times New Roman" w:cs="Times New Roman"/>
          <w:sz w:val="24"/>
          <w:szCs w:val="24"/>
        </w:rPr>
        <w:t xml:space="preserve">получилось найти аргументы для ответа на этот </w:t>
      </w:r>
      <w:r w:rsidRPr="006675EA">
        <w:rPr>
          <w:rFonts w:ascii="Times New Roman" w:hAnsi="Times New Roman" w:cs="Times New Roman"/>
          <w:sz w:val="24"/>
          <w:szCs w:val="24"/>
        </w:rPr>
        <w:t xml:space="preserve">на вопрос? </w:t>
      </w:r>
    </w:p>
    <w:p w:rsidR="008623D8" w:rsidRDefault="006E08CD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Кто не успел сделать вывод?</w:t>
      </w:r>
      <w:r w:rsidR="0086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CD" w:rsidRDefault="006E08CD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675EA">
        <w:rPr>
          <w:rFonts w:ascii="Times New Roman" w:hAnsi="Times New Roman" w:cs="Times New Roman"/>
          <w:sz w:val="24"/>
          <w:szCs w:val="24"/>
        </w:rPr>
        <w:t>Кто справился со своими затруднениями?</w:t>
      </w:r>
    </w:p>
    <w:p w:rsidR="009178AB" w:rsidRPr="006675EA" w:rsidRDefault="009178AB" w:rsidP="00AB048D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 по известным вам критериям.</w:t>
      </w:r>
    </w:p>
    <w:sectPr w:rsidR="009178AB" w:rsidRPr="006675EA" w:rsidSect="007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0267_"/>
      </v:shape>
    </w:pict>
  </w:numPicBullet>
  <w:abstractNum w:abstractNumId="0">
    <w:nsid w:val="082408A6"/>
    <w:multiLevelType w:val="hybridMultilevel"/>
    <w:tmpl w:val="E9947CE6"/>
    <w:lvl w:ilvl="0" w:tplc="BB042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B2AC2"/>
    <w:multiLevelType w:val="hybridMultilevel"/>
    <w:tmpl w:val="C15ED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77E5"/>
    <w:multiLevelType w:val="hybridMultilevel"/>
    <w:tmpl w:val="7E1C9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ACA"/>
    <w:multiLevelType w:val="hybridMultilevel"/>
    <w:tmpl w:val="F9F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490"/>
    <w:multiLevelType w:val="hybridMultilevel"/>
    <w:tmpl w:val="48CE7E70"/>
    <w:lvl w:ilvl="0" w:tplc="DE2E0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82F23"/>
    <w:multiLevelType w:val="hybridMultilevel"/>
    <w:tmpl w:val="1DFCB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16612"/>
    <w:multiLevelType w:val="hybridMultilevel"/>
    <w:tmpl w:val="12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35A1"/>
    <w:multiLevelType w:val="hybridMultilevel"/>
    <w:tmpl w:val="FF9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6043"/>
    <w:multiLevelType w:val="hybridMultilevel"/>
    <w:tmpl w:val="5914C776"/>
    <w:lvl w:ilvl="0" w:tplc="346EE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96BBE"/>
    <w:multiLevelType w:val="hybridMultilevel"/>
    <w:tmpl w:val="E9947CE6"/>
    <w:lvl w:ilvl="0" w:tplc="BB042F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CE372C"/>
    <w:multiLevelType w:val="hybridMultilevel"/>
    <w:tmpl w:val="A1E2D60C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E6584"/>
    <w:multiLevelType w:val="hybridMultilevel"/>
    <w:tmpl w:val="7E1C9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5D51"/>
    <w:multiLevelType w:val="hybridMultilevel"/>
    <w:tmpl w:val="352C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1"/>
    <w:rsid w:val="000438EA"/>
    <w:rsid w:val="000A6516"/>
    <w:rsid w:val="00120752"/>
    <w:rsid w:val="001A7920"/>
    <w:rsid w:val="00244213"/>
    <w:rsid w:val="00273FCA"/>
    <w:rsid w:val="00311EED"/>
    <w:rsid w:val="00596861"/>
    <w:rsid w:val="005F5B0C"/>
    <w:rsid w:val="005F6CE6"/>
    <w:rsid w:val="006643C9"/>
    <w:rsid w:val="006675EA"/>
    <w:rsid w:val="006E08CD"/>
    <w:rsid w:val="00722FA8"/>
    <w:rsid w:val="008623D8"/>
    <w:rsid w:val="008E7EAE"/>
    <w:rsid w:val="009178AB"/>
    <w:rsid w:val="00992578"/>
    <w:rsid w:val="009A1E60"/>
    <w:rsid w:val="00AB048D"/>
    <w:rsid w:val="00AF0047"/>
    <w:rsid w:val="00B8633A"/>
    <w:rsid w:val="00C30BCD"/>
    <w:rsid w:val="00CA443B"/>
    <w:rsid w:val="00D63A42"/>
    <w:rsid w:val="00E12E5F"/>
    <w:rsid w:val="00E40615"/>
    <w:rsid w:val="00E4491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F0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004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6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F0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004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6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2000</dc:creator>
  <cp:lastModifiedBy>Grushevskaya</cp:lastModifiedBy>
  <cp:revision>7</cp:revision>
  <cp:lastPrinted>2012-11-08T10:27:00Z</cp:lastPrinted>
  <dcterms:created xsi:type="dcterms:W3CDTF">2013-03-18T09:02:00Z</dcterms:created>
  <dcterms:modified xsi:type="dcterms:W3CDTF">2013-04-19T11:54:00Z</dcterms:modified>
</cp:coreProperties>
</file>