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3F" w:rsidRPr="00C1409C" w:rsidRDefault="00F77D3F" w:rsidP="00F77D3F">
      <w:pPr>
        <w:spacing w:before="240" w:after="80"/>
        <w:ind w:firstLine="539"/>
        <w:jc w:val="both"/>
        <w:rPr>
          <w:b/>
          <w:spacing w:val="4"/>
          <w:sz w:val="28"/>
          <w:szCs w:val="28"/>
        </w:rPr>
      </w:pPr>
      <w:r>
        <w:rPr>
          <w:b/>
          <w:spacing w:val="4"/>
          <w:sz w:val="28"/>
          <w:szCs w:val="28"/>
        </w:rPr>
        <w:t xml:space="preserve">5. </w:t>
      </w:r>
      <w:r w:rsidRPr="00C1409C">
        <w:rPr>
          <w:b/>
          <w:spacing w:val="4"/>
          <w:sz w:val="28"/>
          <w:szCs w:val="28"/>
        </w:rPr>
        <w:t>Основные содержательные цели</w:t>
      </w:r>
      <w:r>
        <w:rPr>
          <w:b/>
          <w:spacing w:val="4"/>
          <w:sz w:val="28"/>
          <w:szCs w:val="28"/>
        </w:rPr>
        <w:t>. Организация самостоятельной деятельности учащихся по открытию новых знаний.</w:t>
      </w:r>
    </w:p>
    <w:p w:rsidR="00F77D3F" w:rsidRPr="00E358CD" w:rsidRDefault="00F77D3F" w:rsidP="00F77D3F">
      <w:pPr>
        <w:spacing w:after="80"/>
        <w:ind w:left="851" w:hanging="851"/>
        <w:jc w:val="center"/>
        <w:rPr>
          <w:b/>
          <w:sz w:val="32"/>
          <w:szCs w:val="32"/>
        </w:rPr>
      </w:pPr>
      <w:r>
        <w:rPr>
          <w:b/>
          <w:sz w:val="32"/>
          <w:szCs w:val="32"/>
        </w:rPr>
        <w:t>§1.</w:t>
      </w:r>
      <w:r w:rsidRPr="00E358CD">
        <w:rPr>
          <w:b/>
          <w:sz w:val="32"/>
          <w:szCs w:val="32"/>
        </w:rPr>
        <w:t xml:space="preserve"> Теория множеств.</w:t>
      </w:r>
    </w:p>
    <w:p w:rsidR="00F77D3F" w:rsidRPr="00E358CD" w:rsidRDefault="00F77D3F" w:rsidP="00F77D3F">
      <w:pPr>
        <w:jc w:val="center"/>
        <w:rPr>
          <w:b/>
          <w:sz w:val="28"/>
          <w:szCs w:val="28"/>
        </w:rPr>
      </w:pPr>
      <w:r w:rsidRPr="00E358CD">
        <w:rPr>
          <w:b/>
          <w:sz w:val="28"/>
          <w:szCs w:val="28"/>
        </w:rPr>
        <w:t>П. 1.1.1. Основные понятия теории множеств. Числовые множества</w:t>
      </w:r>
    </w:p>
    <w:p w:rsidR="00F77D3F" w:rsidRPr="00E358CD"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E358CD">
        <w:rPr>
          <w:b/>
          <w:spacing w:val="4"/>
        </w:rPr>
        <w:t>Основные содержательные цели</w:t>
      </w:r>
      <w:r w:rsidRPr="00E358CD">
        <w:rPr>
          <w:spacing w:val="4"/>
        </w:rPr>
        <w:t>:</w:t>
      </w:r>
    </w:p>
    <w:p w:rsidR="00F77D3F" w:rsidRDefault="00F77D3F" w:rsidP="00F77D3F">
      <w:pPr>
        <w:numPr>
          <w:ilvl w:val="0"/>
          <w:numId w:val="1"/>
        </w:numPr>
        <w:tabs>
          <w:tab w:val="left" w:pos="284"/>
          <w:tab w:val="left" w:pos="900"/>
        </w:tabs>
        <w:autoSpaceDE w:val="0"/>
        <w:autoSpaceDN w:val="0"/>
        <w:adjustRightInd w:val="0"/>
        <w:spacing w:after="120"/>
        <w:jc w:val="both"/>
        <w:rPr>
          <w:rFonts w:cs="Century Schoolbook"/>
        </w:rPr>
      </w:pPr>
      <w:r w:rsidRPr="00E358CD">
        <w:rPr>
          <w:rFonts w:cs="Century Schoolbook"/>
        </w:rPr>
        <w:t>Уточнить понятие</w:t>
      </w:r>
      <w:r w:rsidRPr="00E358CD">
        <w:rPr>
          <w:spacing w:val="4"/>
        </w:rPr>
        <w:t xml:space="preserve"> </w:t>
      </w:r>
      <w:r w:rsidRPr="00E358CD">
        <w:rPr>
          <w:rFonts w:cs="Century Schoolbook"/>
        </w:rPr>
        <w:t>множества, его элементов, подмножества, пустого множества.</w:t>
      </w:r>
    </w:p>
    <w:p w:rsidR="00F77D3F" w:rsidRPr="00E358CD" w:rsidRDefault="00F77D3F" w:rsidP="00F77D3F">
      <w:pPr>
        <w:numPr>
          <w:ilvl w:val="0"/>
          <w:numId w:val="1"/>
        </w:numPr>
        <w:tabs>
          <w:tab w:val="left" w:pos="284"/>
          <w:tab w:val="left" w:pos="900"/>
        </w:tabs>
        <w:autoSpaceDE w:val="0"/>
        <w:autoSpaceDN w:val="0"/>
        <w:adjustRightInd w:val="0"/>
        <w:spacing w:after="120"/>
        <w:jc w:val="both"/>
        <w:rPr>
          <w:rFonts w:cs="Century Schoolbook"/>
        </w:rPr>
      </w:pPr>
      <w:r>
        <w:rPr>
          <w:rFonts w:cs="Century Schoolbook"/>
        </w:rPr>
        <w:t xml:space="preserve">Сформировать понятия равных множеств, </w:t>
      </w:r>
      <w:r w:rsidRPr="00E358CD">
        <w:rPr>
          <w:rFonts w:cs="Century Schoolbook"/>
        </w:rPr>
        <w:t>соответстви</w:t>
      </w:r>
      <w:r>
        <w:rPr>
          <w:rFonts w:cs="Century Schoolbook"/>
        </w:rPr>
        <w:t>я</w:t>
      </w:r>
      <w:r w:rsidRPr="00E358CD">
        <w:rPr>
          <w:rFonts w:cs="Century Schoolbook"/>
        </w:rPr>
        <w:t xml:space="preserve"> между множествами, взаимно однозначного соответствия между множествами и эквивалентных множеств</w:t>
      </w:r>
      <w:r>
        <w:rPr>
          <w:rFonts w:cs="Century Schoolbook"/>
        </w:rPr>
        <w:t>.</w:t>
      </w:r>
    </w:p>
    <w:p w:rsidR="00F77D3F" w:rsidRPr="00E358CD" w:rsidRDefault="00F77D3F" w:rsidP="00F77D3F">
      <w:pPr>
        <w:numPr>
          <w:ilvl w:val="0"/>
          <w:numId w:val="1"/>
        </w:numPr>
        <w:tabs>
          <w:tab w:val="left" w:pos="284"/>
          <w:tab w:val="left" w:pos="900"/>
        </w:tabs>
        <w:autoSpaceDE w:val="0"/>
        <w:autoSpaceDN w:val="0"/>
        <w:adjustRightInd w:val="0"/>
        <w:spacing w:after="120"/>
        <w:jc w:val="both"/>
        <w:rPr>
          <w:rFonts w:cs="Century Schoolbook"/>
        </w:rPr>
      </w:pPr>
      <w:r w:rsidRPr="00E358CD">
        <w:rPr>
          <w:rFonts w:cs="Century Schoolbook"/>
        </w:rPr>
        <w:t xml:space="preserve">Повторить </w:t>
      </w:r>
      <w:r>
        <w:rPr>
          <w:rFonts w:cs="Century Schoolbook"/>
        </w:rPr>
        <w:t xml:space="preserve">способы решения линейных уравнений, систем линейных уравнений с двумя неизвестными, квадратных уравнений. </w:t>
      </w:r>
      <w:r w:rsidRPr="00E358CD">
        <w:rPr>
          <w:rFonts w:cs="Century Schoolbook"/>
        </w:rPr>
        <w:t xml:space="preserve">Закрепить умение выполнять </w:t>
      </w:r>
      <w:r>
        <w:rPr>
          <w:rFonts w:cs="Century Schoolbook"/>
        </w:rPr>
        <w:t xml:space="preserve">перевод десятичной дроби в </w:t>
      </w:r>
      <w:proofErr w:type="gramStart"/>
      <w:r>
        <w:rPr>
          <w:rFonts w:cs="Century Schoolbook"/>
        </w:rPr>
        <w:t>обыкновенную</w:t>
      </w:r>
      <w:proofErr w:type="gramEnd"/>
      <w:r>
        <w:rPr>
          <w:rFonts w:cs="Century Schoolbook"/>
        </w:rPr>
        <w:t xml:space="preserve"> и обратно.</w:t>
      </w:r>
    </w:p>
    <w:p w:rsidR="00F77D3F" w:rsidRPr="00E358CD" w:rsidRDefault="00F77D3F" w:rsidP="00F77D3F">
      <w:pPr>
        <w:ind w:firstLine="567"/>
        <w:jc w:val="both"/>
      </w:pPr>
      <w:r w:rsidRPr="00E358CD">
        <w:t xml:space="preserve">Для </w:t>
      </w:r>
      <w:r w:rsidRPr="00E358CD">
        <w:rPr>
          <w:b/>
        </w:rPr>
        <w:t>самостоятельного</w:t>
      </w:r>
      <w:r w:rsidRPr="00E358CD">
        <w:t xml:space="preserve"> </w:t>
      </w:r>
      <w:r w:rsidRPr="00E358CD">
        <w:rPr>
          <w:b/>
        </w:rPr>
        <w:t>открытия</w:t>
      </w:r>
      <w:r w:rsidRPr="00E358CD">
        <w:t xml:space="preserve"> </w:t>
      </w:r>
      <w:r>
        <w:t xml:space="preserve">понятия равных множеств </w:t>
      </w:r>
      <w:r w:rsidRPr="00E358CD">
        <w:t>рекомендуется выполнить №</w:t>
      </w:r>
      <w:r>
        <w:t>1</w:t>
      </w:r>
      <w:r w:rsidRPr="00E358CD">
        <w:t xml:space="preserve"> – №</w:t>
      </w:r>
      <w:r>
        <w:t>4</w:t>
      </w:r>
      <w:r w:rsidRPr="00E358CD">
        <w:t xml:space="preserve">. </w:t>
      </w:r>
    </w:p>
    <w:p w:rsidR="00F77D3F" w:rsidRPr="001A6E7B" w:rsidRDefault="00F77D3F" w:rsidP="00F77D3F">
      <w:pPr>
        <w:jc w:val="both"/>
      </w:pPr>
    </w:p>
    <w:p w:rsidR="00F77D3F" w:rsidRPr="00E6151B" w:rsidRDefault="00F77D3F" w:rsidP="00F77D3F">
      <w:pPr>
        <w:jc w:val="center"/>
        <w:rPr>
          <w:b/>
          <w:sz w:val="28"/>
          <w:szCs w:val="28"/>
        </w:rPr>
      </w:pPr>
      <w:r w:rsidRPr="00E6151B">
        <w:rPr>
          <w:b/>
          <w:sz w:val="28"/>
          <w:szCs w:val="28"/>
        </w:rPr>
        <w:t>П. 1.1.2. Операции над множествами</w:t>
      </w:r>
    </w:p>
    <w:p w:rsidR="00F77D3F" w:rsidRPr="00E6151B"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E6151B">
        <w:rPr>
          <w:b/>
          <w:spacing w:val="4"/>
        </w:rPr>
        <w:t>Основные содержательные цели</w:t>
      </w:r>
      <w:r w:rsidRPr="00E6151B">
        <w:rPr>
          <w:spacing w:val="4"/>
        </w:rPr>
        <w:t>:</w:t>
      </w:r>
    </w:p>
    <w:p w:rsidR="00F77D3F" w:rsidRPr="00E6151B" w:rsidRDefault="00F77D3F" w:rsidP="00F77D3F">
      <w:pPr>
        <w:numPr>
          <w:ilvl w:val="0"/>
          <w:numId w:val="2"/>
        </w:numPr>
        <w:tabs>
          <w:tab w:val="left" w:pos="284"/>
          <w:tab w:val="left" w:pos="900"/>
        </w:tabs>
        <w:autoSpaceDE w:val="0"/>
        <w:autoSpaceDN w:val="0"/>
        <w:adjustRightInd w:val="0"/>
        <w:spacing w:after="120"/>
        <w:jc w:val="both"/>
        <w:rPr>
          <w:rFonts w:cs="Century Schoolbook"/>
        </w:rPr>
      </w:pPr>
      <w:r>
        <w:rPr>
          <w:rFonts w:cs="Century Schoolbook"/>
        </w:rPr>
        <w:t>Уточнить понятия пересечения и объединения множеств, сформировать понятие дополнения и разности множеств</w:t>
      </w:r>
      <w:r w:rsidRPr="00E6151B">
        <w:rPr>
          <w:rFonts w:cs="Century Schoolbook"/>
        </w:rPr>
        <w:t>.</w:t>
      </w:r>
    </w:p>
    <w:p w:rsidR="00F77D3F" w:rsidRPr="00E6151B" w:rsidRDefault="00F77D3F" w:rsidP="00F77D3F">
      <w:pPr>
        <w:numPr>
          <w:ilvl w:val="0"/>
          <w:numId w:val="2"/>
        </w:numPr>
        <w:tabs>
          <w:tab w:val="left" w:pos="284"/>
          <w:tab w:val="left" w:pos="900"/>
        </w:tabs>
        <w:autoSpaceDE w:val="0"/>
        <w:autoSpaceDN w:val="0"/>
        <w:adjustRightInd w:val="0"/>
        <w:spacing w:after="120"/>
        <w:jc w:val="both"/>
        <w:rPr>
          <w:rFonts w:cs="Century Schoolbook"/>
        </w:rPr>
      </w:pPr>
      <w:r>
        <w:rPr>
          <w:rFonts w:cs="Century Schoolbook"/>
        </w:rPr>
        <w:t>Уточнить представления учащихся о применении этих понятий при выполнении различных заданий.</w:t>
      </w:r>
    </w:p>
    <w:p w:rsidR="00F77D3F" w:rsidRDefault="00F77D3F" w:rsidP="00F77D3F">
      <w:pPr>
        <w:numPr>
          <w:ilvl w:val="0"/>
          <w:numId w:val="2"/>
        </w:numPr>
        <w:tabs>
          <w:tab w:val="left" w:pos="284"/>
          <w:tab w:val="left" w:pos="900"/>
        </w:tabs>
        <w:autoSpaceDE w:val="0"/>
        <w:autoSpaceDN w:val="0"/>
        <w:adjustRightInd w:val="0"/>
        <w:spacing w:after="120"/>
        <w:jc w:val="both"/>
        <w:rPr>
          <w:rFonts w:cs="Century Schoolbook"/>
        </w:rPr>
      </w:pPr>
      <w:r>
        <w:rPr>
          <w:rFonts w:cs="Century Schoolbook"/>
        </w:rPr>
        <w:t xml:space="preserve">Повторить способ решения системы и совокупности неравенств и уравнений, уточнить способ нахождения области определения алгебраической дроби. </w:t>
      </w:r>
    </w:p>
    <w:p w:rsidR="00F77D3F" w:rsidRPr="00E6151B" w:rsidRDefault="00F77D3F" w:rsidP="00F77D3F">
      <w:pPr>
        <w:numPr>
          <w:ilvl w:val="0"/>
          <w:numId w:val="2"/>
        </w:numPr>
        <w:tabs>
          <w:tab w:val="left" w:pos="284"/>
          <w:tab w:val="left" w:pos="900"/>
        </w:tabs>
        <w:autoSpaceDE w:val="0"/>
        <w:autoSpaceDN w:val="0"/>
        <w:adjustRightInd w:val="0"/>
        <w:spacing w:after="120"/>
        <w:jc w:val="both"/>
        <w:rPr>
          <w:rFonts w:cs="Century Schoolbook"/>
        </w:rPr>
      </w:pPr>
      <w:r>
        <w:rPr>
          <w:rFonts w:cs="Century Schoolbook"/>
        </w:rPr>
        <w:t xml:space="preserve">Закрепить умение </w:t>
      </w:r>
      <w:r w:rsidRPr="00E6151B">
        <w:rPr>
          <w:rFonts w:cs="Century Schoolbook"/>
        </w:rPr>
        <w:t xml:space="preserve">выполнять преобразования </w:t>
      </w:r>
      <w:r>
        <w:rPr>
          <w:rFonts w:cs="Century Schoolbook"/>
        </w:rPr>
        <w:t>дробно-рациональных выражений, использовать теорему Виета и обратную ей теорему, решать задачи с помощью дробно-рационального уравнения.</w:t>
      </w:r>
    </w:p>
    <w:p w:rsidR="00F77D3F" w:rsidRPr="00E6151B" w:rsidRDefault="00F77D3F" w:rsidP="00F77D3F">
      <w:pPr>
        <w:ind w:firstLine="567"/>
        <w:jc w:val="both"/>
      </w:pPr>
      <w:r w:rsidRPr="00E6151B">
        <w:t xml:space="preserve">Для </w:t>
      </w:r>
      <w:r w:rsidRPr="00E6151B">
        <w:rPr>
          <w:b/>
        </w:rPr>
        <w:t>самостоятельного</w:t>
      </w:r>
      <w:r w:rsidRPr="00E6151B">
        <w:t xml:space="preserve"> </w:t>
      </w:r>
      <w:r w:rsidRPr="00E6151B">
        <w:rPr>
          <w:b/>
        </w:rPr>
        <w:t>открытия</w:t>
      </w:r>
      <w:r w:rsidRPr="00E6151B">
        <w:t xml:space="preserve"> </w:t>
      </w:r>
      <w:r>
        <w:t xml:space="preserve">понятия дополнения множества </w:t>
      </w:r>
      <w:r w:rsidRPr="00E6151B">
        <w:t>рекомендуется выполнить №</w:t>
      </w:r>
      <w:r>
        <w:t>29</w:t>
      </w:r>
      <w:r w:rsidRPr="00E6151B">
        <w:t xml:space="preserve">. Для </w:t>
      </w:r>
      <w:r w:rsidRPr="00E6151B">
        <w:rPr>
          <w:b/>
        </w:rPr>
        <w:t>самостоятельного</w:t>
      </w:r>
      <w:r w:rsidRPr="00E6151B">
        <w:t xml:space="preserve"> </w:t>
      </w:r>
      <w:r w:rsidRPr="00E6151B">
        <w:rPr>
          <w:b/>
        </w:rPr>
        <w:t>открытия</w:t>
      </w:r>
      <w:r w:rsidRPr="00E6151B">
        <w:t xml:space="preserve"> </w:t>
      </w:r>
      <w:r>
        <w:t xml:space="preserve">понятия разности множеств </w:t>
      </w:r>
      <w:r w:rsidRPr="00E6151B">
        <w:t>рекомендуется выполнить №</w:t>
      </w:r>
      <w:r>
        <w:t>30</w:t>
      </w:r>
      <w:r w:rsidRPr="00E6151B">
        <w:t>– №</w:t>
      </w:r>
      <w:r>
        <w:t>31</w:t>
      </w:r>
      <w:r w:rsidRPr="00E6151B">
        <w:t xml:space="preserve">. </w:t>
      </w:r>
    </w:p>
    <w:p w:rsidR="00F77D3F" w:rsidRPr="005761A3" w:rsidRDefault="00F77D3F" w:rsidP="00F77D3F">
      <w:pPr>
        <w:ind w:firstLine="567"/>
        <w:jc w:val="both"/>
      </w:pPr>
      <w:r>
        <w:t>Отметим</w:t>
      </w:r>
      <w:r w:rsidRPr="005761A3">
        <w:t xml:space="preserve">, что учитель </w:t>
      </w:r>
      <w:r w:rsidRPr="005761A3">
        <w:rPr>
          <w:i/>
        </w:rPr>
        <w:t>выбирает только одно знание</w:t>
      </w:r>
      <w:r w:rsidRPr="005761A3">
        <w:t xml:space="preserve"> для организации самостоятельного его открытия учащимися, остальные знания вводятся </w:t>
      </w:r>
      <w:r>
        <w:t>учителем</w:t>
      </w:r>
      <w:r w:rsidRPr="005761A3">
        <w:t>, например, путем подводящего диалога.</w:t>
      </w:r>
    </w:p>
    <w:p w:rsidR="00F77D3F" w:rsidRPr="0056671C" w:rsidRDefault="00F77D3F" w:rsidP="00F77D3F">
      <w:pPr>
        <w:jc w:val="center"/>
        <w:rPr>
          <w:b/>
          <w:sz w:val="28"/>
          <w:szCs w:val="28"/>
        </w:rPr>
      </w:pPr>
      <w:r w:rsidRPr="0056671C">
        <w:rPr>
          <w:b/>
          <w:sz w:val="28"/>
          <w:szCs w:val="28"/>
        </w:rPr>
        <w:t>П. 1.1.3*.</w:t>
      </w:r>
      <w:r>
        <w:rPr>
          <w:b/>
          <w:sz w:val="28"/>
          <w:szCs w:val="28"/>
        </w:rPr>
        <w:t xml:space="preserve"> </w:t>
      </w:r>
      <w:r w:rsidRPr="0056671C">
        <w:rPr>
          <w:b/>
          <w:sz w:val="28"/>
          <w:szCs w:val="28"/>
        </w:rPr>
        <w:t>Счетные и несчетные множества</w:t>
      </w:r>
    </w:p>
    <w:p w:rsidR="00F77D3F" w:rsidRPr="0056671C"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56671C">
        <w:rPr>
          <w:b/>
          <w:spacing w:val="4"/>
        </w:rPr>
        <w:t>Основные содержательные цели</w:t>
      </w:r>
      <w:r w:rsidRPr="0056671C">
        <w:rPr>
          <w:spacing w:val="4"/>
        </w:rPr>
        <w:t>:</w:t>
      </w:r>
    </w:p>
    <w:p w:rsidR="00F77D3F" w:rsidRPr="0056671C" w:rsidRDefault="00F77D3F" w:rsidP="00F77D3F">
      <w:pPr>
        <w:numPr>
          <w:ilvl w:val="0"/>
          <w:numId w:val="3"/>
        </w:numPr>
        <w:tabs>
          <w:tab w:val="left" w:pos="284"/>
          <w:tab w:val="left" w:pos="900"/>
        </w:tabs>
        <w:autoSpaceDE w:val="0"/>
        <w:autoSpaceDN w:val="0"/>
        <w:adjustRightInd w:val="0"/>
        <w:spacing w:after="120"/>
        <w:jc w:val="both"/>
        <w:rPr>
          <w:rFonts w:cs="Century Schoolbook"/>
        </w:rPr>
      </w:pPr>
      <w:r w:rsidRPr="0056671C">
        <w:rPr>
          <w:rFonts w:cs="Century Schoolbook"/>
        </w:rPr>
        <w:t>Сформировать понятие счетного</w:t>
      </w:r>
      <w:r>
        <w:rPr>
          <w:rFonts w:cs="Century Schoolbook"/>
        </w:rPr>
        <w:t xml:space="preserve"> и несчетного множеств</w:t>
      </w:r>
      <w:r w:rsidRPr="0056671C">
        <w:rPr>
          <w:rFonts w:cs="Century Schoolbook"/>
        </w:rPr>
        <w:t>.</w:t>
      </w:r>
    </w:p>
    <w:p w:rsidR="00F77D3F" w:rsidRPr="0056671C" w:rsidRDefault="00F77D3F" w:rsidP="00F77D3F">
      <w:pPr>
        <w:numPr>
          <w:ilvl w:val="0"/>
          <w:numId w:val="3"/>
        </w:numPr>
        <w:tabs>
          <w:tab w:val="left" w:pos="284"/>
          <w:tab w:val="left" w:pos="900"/>
        </w:tabs>
        <w:autoSpaceDE w:val="0"/>
        <w:autoSpaceDN w:val="0"/>
        <w:adjustRightInd w:val="0"/>
        <w:spacing w:after="120"/>
        <w:jc w:val="both"/>
        <w:rPr>
          <w:rFonts w:cs="Century Schoolbook"/>
        </w:rPr>
      </w:pPr>
      <w:r>
        <w:rPr>
          <w:rFonts w:cs="Century Schoolbook"/>
        </w:rPr>
        <w:t xml:space="preserve">Сформировать представление </w:t>
      </w:r>
      <w:r w:rsidRPr="0056671C">
        <w:rPr>
          <w:rFonts w:cs="Century Schoolbook"/>
        </w:rPr>
        <w:t xml:space="preserve">о </w:t>
      </w:r>
      <w:proofErr w:type="spellStart"/>
      <w:r w:rsidRPr="0056671C">
        <w:rPr>
          <w:rFonts w:cs="Century Schoolbook"/>
        </w:rPr>
        <w:t>счетности</w:t>
      </w:r>
      <w:proofErr w:type="spellEnd"/>
      <w:r w:rsidRPr="0056671C">
        <w:rPr>
          <w:rFonts w:cs="Century Schoolbook"/>
        </w:rPr>
        <w:t xml:space="preserve"> множества рациональных чисел</w:t>
      </w:r>
      <w:r>
        <w:rPr>
          <w:rFonts w:cs="Century Schoolbook"/>
        </w:rPr>
        <w:t xml:space="preserve"> и несчетности </w:t>
      </w:r>
      <w:r w:rsidRPr="0056671C">
        <w:rPr>
          <w:rFonts w:cs="Century Schoolbook"/>
        </w:rPr>
        <w:t xml:space="preserve">множества </w:t>
      </w:r>
      <w:r w:rsidRPr="0056671C">
        <w:rPr>
          <w:lang w:eastAsia="ar-SA"/>
        </w:rPr>
        <w:t>действительных чисел</w:t>
      </w:r>
      <w:r w:rsidRPr="0056671C">
        <w:rPr>
          <w:rFonts w:cs="Century Schoolbook"/>
        </w:rPr>
        <w:t>.</w:t>
      </w:r>
    </w:p>
    <w:p w:rsidR="00F77D3F" w:rsidRPr="0056671C" w:rsidRDefault="00F77D3F" w:rsidP="00F77D3F">
      <w:pPr>
        <w:numPr>
          <w:ilvl w:val="0"/>
          <w:numId w:val="3"/>
        </w:numPr>
        <w:tabs>
          <w:tab w:val="left" w:pos="284"/>
          <w:tab w:val="left" w:pos="900"/>
        </w:tabs>
        <w:autoSpaceDE w:val="0"/>
        <w:autoSpaceDN w:val="0"/>
        <w:adjustRightInd w:val="0"/>
        <w:spacing w:after="120"/>
        <w:jc w:val="both"/>
        <w:rPr>
          <w:rFonts w:cs="Century Schoolbook"/>
        </w:rPr>
      </w:pPr>
      <w:r w:rsidRPr="0056671C">
        <w:rPr>
          <w:rFonts w:cs="Century Schoolbook"/>
        </w:rPr>
        <w:t xml:space="preserve">Закрепить умение </w:t>
      </w:r>
      <w:r>
        <w:rPr>
          <w:rFonts w:cs="Century Schoolbook"/>
        </w:rPr>
        <w:t>решать рациональные уравнения</w:t>
      </w:r>
      <w:r w:rsidRPr="0056671C">
        <w:rPr>
          <w:rFonts w:cs="Century Schoolbook"/>
        </w:rPr>
        <w:t>.</w:t>
      </w:r>
      <w:r>
        <w:rPr>
          <w:rFonts w:cs="Century Schoolbook"/>
        </w:rPr>
        <w:t xml:space="preserve"> </w:t>
      </w:r>
      <w:r w:rsidRPr="0056671C">
        <w:rPr>
          <w:rFonts w:cs="Century Schoolbook"/>
        </w:rPr>
        <w:t>Повторить</w:t>
      </w:r>
      <w:r>
        <w:rPr>
          <w:rFonts w:cs="Century Schoolbook"/>
        </w:rPr>
        <w:t xml:space="preserve"> понятие дизъюнкции и конъюнкции высказываний.</w:t>
      </w:r>
    </w:p>
    <w:p w:rsidR="00F77D3F" w:rsidRPr="0056671C" w:rsidRDefault="00F77D3F" w:rsidP="00F77D3F">
      <w:pPr>
        <w:ind w:firstLine="567"/>
        <w:jc w:val="both"/>
      </w:pPr>
      <w:r>
        <w:t xml:space="preserve">Для повторения понятий бесконечного и конечного множеств, понятия эквивалентности множеств рекомендуется выполнить №56–№57. </w:t>
      </w:r>
      <w:r w:rsidRPr="0056671C">
        <w:t xml:space="preserve">Для </w:t>
      </w:r>
      <w:r w:rsidRPr="0056671C">
        <w:rPr>
          <w:b/>
        </w:rPr>
        <w:t>самостоятельного</w:t>
      </w:r>
      <w:r w:rsidRPr="0056671C">
        <w:t xml:space="preserve"> </w:t>
      </w:r>
      <w:r w:rsidRPr="0056671C">
        <w:rPr>
          <w:b/>
        </w:rPr>
        <w:t>открытия</w:t>
      </w:r>
      <w:r>
        <w:t xml:space="preserve"> свойства объединения двух множеств, эквивалентных </w:t>
      </w:r>
      <w:r w:rsidRPr="00E43267">
        <w:rPr>
          <w:b/>
          <w:i/>
          <w:lang w:val="en-US"/>
        </w:rPr>
        <w:t>N</w:t>
      </w:r>
      <w:r>
        <w:t xml:space="preserve"> </w:t>
      </w:r>
      <w:r w:rsidRPr="0056671C">
        <w:t>рекомендуется выполнить №</w:t>
      </w:r>
      <w:r w:rsidRPr="001F66FE">
        <w:t>58</w:t>
      </w:r>
      <w:r w:rsidRPr="0056671C">
        <w:t>.</w:t>
      </w:r>
      <w:r w:rsidRPr="001F66FE">
        <w:t xml:space="preserve"> </w:t>
      </w:r>
      <w:r w:rsidRPr="0056671C">
        <w:t xml:space="preserve"> </w:t>
      </w:r>
    </w:p>
    <w:p w:rsidR="00F77D3F" w:rsidRPr="007134EA" w:rsidRDefault="00F77D3F" w:rsidP="00F77D3F">
      <w:pPr>
        <w:jc w:val="center"/>
        <w:rPr>
          <w:b/>
          <w:sz w:val="28"/>
          <w:szCs w:val="28"/>
        </w:rPr>
      </w:pPr>
      <w:r w:rsidRPr="007134EA">
        <w:rPr>
          <w:b/>
          <w:sz w:val="28"/>
          <w:szCs w:val="28"/>
        </w:rPr>
        <w:t xml:space="preserve">П. 1.1.4. Применение понятий теории множеств. </w:t>
      </w:r>
    </w:p>
    <w:p w:rsidR="00F77D3F" w:rsidRPr="007134EA"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7134EA">
        <w:rPr>
          <w:b/>
          <w:spacing w:val="4"/>
        </w:rPr>
        <w:t>Основные содержательные цели</w:t>
      </w:r>
      <w:r w:rsidRPr="007134EA">
        <w:rPr>
          <w:spacing w:val="4"/>
        </w:rPr>
        <w:t>:</w:t>
      </w:r>
    </w:p>
    <w:p w:rsidR="00F77D3F" w:rsidRPr="007134EA" w:rsidRDefault="00F77D3F" w:rsidP="00F77D3F">
      <w:pPr>
        <w:numPr>
          <w:ilvl w:val="0"/>
          <w:numId w:val="4"/>
        </w:numPr>
        <w:tabs>
          <w:tab w:val="left" w:pos="284"/>
          <w:tab w:val="left" w:pos="900"/>
        </w:tabs>
        <w:autoSpaceDE w:val="0"/>
        <w:autoSpaceDN w:val="0"/>
        <w:adjustRightInd w:val="0"/>
        <w:spacing w:after="120"/>
        <w:jc w:val="both"/>
        <w:rPr>
          <w:rFonts w:cs="Century Schoolbook"/>
        </w:rPr>
      </w:pPr>
      <w:r w:rsidRPr="007134EA">
        <w:rPr>
          <w:rFonts w:cs="Century Schoolbook"/>
        </w:rPr>
        <w:lastRenderedPageBreak/>
        <w:t xml:space="preserve">Сформировать представление о взаимосвязи </w:t>
      </w:r>
      <w:r>
        <w:rPr>
          <w:rFonts w:cs="Century Schoolbook"/>
        </w:rPr>
        <w:t xml:space="preserve">различных </w:t>
      </w:r>
      <w:r w:rsidRPr="007134EA">
        <w:rPr>
          <w:rFonts w:cs="Century Schoolbook"/>
        </w:rPr>
        <w:t xml:space="preserve">разделов математики друг с другом на примере </w:t>
      </w:r>
      <w:r>
        <w:rPr>
          <w:rFonts w:cs="Century Schoolbook"/>
        </w:rPr>
        <w:t>применения</w:t>
      </w:r>
      <w:r w:rsidRPr="007134EA">
        <w:rPr>
          <w:rFonts w:cs="Century Schoolbook"/>
        </w:rPr>
        <w:t xml:space="preserve"> понятий теории множе</w:t>
      </w:r>
      <w:proofErr w:type="gramStart"/>
      <w:r w:rsidRPr="007134EA">
        <w:rPr>
          <w:rFonts w:cs="Century Schoolbook"/>
        </w:rPr>
        <w:t xml:space="preserve">ств в </w:t>
      </w:r>
      <w:r>
        <w:rPr>
          <w:rFonts w:cs="Century Schoolbook"/>
        </w:rPr>
        <w:t>др</w:t>
      </w:r>
      <w:proofErr w:type="gramEnd"/>
      <w:r>
        <w:rPr>
          <w:rFonts w:cs="Century Schoolbook"/>
        </w:rPr>
        <w:t>угих теориях</w:t>
      </w:r>
      <w:r w:rsidRPr="007134EA">
        <w:rPr>
          <w:rFonts w:cs="Century Schoolbook"/>
        </w:rPr>
        <w:t>.</w:t>
      </w:r>
    </w:p>
    <w:p w:rsidR="00F77D3F" w:rsidRPr="007134EA" w:rsidRDefault="00F77D3F" w:rsidP="00F77D3F">
      <w:pPr>
        <w:numPr>
          <w:ilvl w:val="0"/>
          <w:numId w:val="4"/>
        </w:numPr>
        <w:tabs>
          <w:tab w:val="left" w:pos="284"/>
          <w:tab w:val="left" w:pos="900"/>
        </w:tabs>
        <w:autoSpaceDE w:val="0"/>
        <w:autoSpaceDN w:val="0"/>
        <w:adjustRightInd w:val="0"/>
        <w:spacing w:after="120"/>
        <w:jc w:val="both"/>
        <w:rPr>
          <w:rFonts w:cs="Century Schoolbook"/>
        </w:rPr>
      </w:pPr>
      <w:r w:rsidRPr="007134EA">
        <w:rPr>
          <w:rFonts w:cs="Century Schoolbook"/>
        </w:rPr>
        <w:t>Уточнить определение функции и определение вероятности случайного события с точки зрения теории множеств.</w:t>
      </w:r>
    </w:p>
    <w:p w:rsidR="00F77D3F" w:rsidRPr="007134EA" w:rsidRDefault="00F77D3F" w:rsidP="00F77D3F">
      <w:pPr>
        <w:numPr>
          <w:ilvl w:val="0"/>
          <w:numId w:val="4"/>
        </w:numPr>
        <w:tabs>
          <w:tab w:val="left" w:pos="284"/>
          <w:tab w:val="left" w:pos="900"/>
        </w:tabs>
        <w:autoSpaceDE w:val="0"/>
        <w:autoSpaceDN w:val="0"/>
        <w:adjustRightInd w:val="0"/>
        <w:spacing w:after="120"/>
        <w:jc w:val="both"/>
        <w:rPr>
          <w:rFonts w:cs="Century Schoolbook"/>
        </w:rPr>
      </w:pPr>
      <w:r w:rsidRPr="007134EA">
        <w:rPr>
          <w:szCs w:val="26"/>
        </w:rPr>
        <w:t xml:space="preserve"> </w:t>
      </w:r>
      <w:r w:rsidRPr="007134EA">
        <w:rPr>
          <w:rFonts w:cs="Century Schoolbook"/>
        </w:rPr>
        <w:t>Закрепить умение решать рациональные уравнения и умение анализировать график.</w:t>
      </w:r>
    </w:p>
    <w:p w:rsidR="00F77D3F" w:rsidRPr="007134EA" w:rsidRDefault="00F77D3F" w:rsidP="00F77D3F">
      <w:pPr>
        <w:ind w:firstLine="567"/>
        <w:jc w:val="both"/>
      </w:pPr>
      <w:r>
        <w:t>Выполнение заданий №73 – №75 направлено на</w:t>
      </w:r>
      <w:r w:rsidRPr="007134EA">
        <w:t xml:space="preserve"> </w:t>
      </w:r>
      <w:r>
        <w:t xml:space="preserve">актуализацию понятия функция. Для </w:t>
      </w:r>
      <w:r>
        <w:rPr>
          <w:b/>
        </w:rPr>
        <w:t xml:space="preserve">самостоятельного выявления </w:t>
      </w:r>
      <w:r w:rsidRPr="007134EA">
        <w:t>взаимосвязи понятий взаимно однозначное соответствие и функция</w:t>
      </w:r>
      <w:r>
        <w:t xml:space="preserve"> рекомендуется выполнить №76 – №78</w:t>
      </w:r>
      <w:r w:rsidRPr="005014F5">
        <w:t>.  Для</w:t>
      </w:r>
      <w:r>
        <w:rPr>
          <w:b/>
        </w:rPr>
        <w:t xml:space="preserve"> самостоятельного уточнения понятия </w:t>
      </w:r>
      <w:r>
        <w:t>функции используется №</w:t>
      </w:r>
      <w:r w:rsidRPr="005014F5">
        <w:t xml:space="preserve">79, после </w:t>
      </w:r>
      <w:r>
        <w:t xml:space="preserve">того как </w:t>
      </w:r>
      <w:r w:rsidRPr="005014F5">
        <w:t xml:space="preserve">учащимися </w:t>
      </w:r>
      <w:r>
        <w:t xml:space="preserve">будут озвучены свои примеры нечисловых функций </w:t>
      </w:r>
      <w:r w:rsidRPr="005014F5">
        <w:t>рекомендуется познакоми</w:t>
      </w:r>
      <w:r>
        <w:t>ть их с примерами</w:t>
      </w:r>
      <w:r w:rsidRPr="005014F5">
        <w:t xml:space="preserve">, разобранными в учебнике. </w:t>
      </w:r>
      <w:r>
        <w:t xml:space="preserve">Для </w:t>
      </w:r>
      <w:r>
        <w:rPr>
          <w:b/>
        </w:rPr>
        <w:t xml:space="preserve">самостоятельной формулировки </w:t>
      </w:r>
      <w:r w:rsidRPr="007134EA">
        <w:t>учащимися</w:t>
      </w:r>
      <w:r>
        <w:rPr>
          <w:b/>
        </w:rPr>
        <w:t xml:space="preserve"> </w:t>
      </w:r>
      <w:r>
        <w:t xml:space="preserve">нового определения вероятности случайного события </w:t>
      </w:r>
      <w:r w:rsidRPr="007134EA">
        <w:t>р</w:t>
      </w:r>
      <w:r>
        <w:t>екомендуется выполнить №80</w:t>
      </w:r>
      <w:r w:rsidRPr="007134EA">
        <w:t xml:space="preserve">. </w:t>
      </w:r>
    </w:p>
    <w:p w:rsidR="00F77D3F" w:rsidRPr="005761A3" w:rsidRDefault="00F77D3F" w:rsidP="00F77D3F">
      <w:pPr>
        <w:ind w:firstLine="567"/>
        <w:jc w:val="both"/>
      </w:pPr>
      <w:r>
        <w:t>Еще раз подчеркнем</w:t>
      </w:r>
      <w:r w:rsidRPr="005761A3">
        <w:t xml:space="preserve">, что учитель </w:t>
      </w:r>
      <w:r w:rsidRPr="005761A3">
        <w:rPr>
          <w:i/>
        </w:rPr>
        <w:t>выбирает только одно знание</w:t>
      </w:r>
      <w:r w:rsidRPr="005761A3">
        <w:t xml:space="preserve"> для организации самостоятельного его открытия учащимися, остальные знания вводятся </w:t>
      </w:r>
      <w:r>
        <w:t>учителем</w:t>
      </w:r>
      <w:r w:rsidRPr="005761A3">
        <w:t>, например, путем подводящего диалога.</w:t>
      </w:r>
    </w:p>
    <w:p w:rsidR="00F77D3F" w:rsidRDefault="00F77D3F" w:rsidP="00F77D3F">
      <w:pPr>
        <w:tabs>
          <w:tab w:val="left" w:pos="1695"/>
          <w:tab w:val="center" w:pos="4677"/>
        </w:tabs>
        <w:spacing w:after="120"/>
        <w:ind w:left="2159" w:hanging="2159"/>
        <w:jc w:val="center"/>
        <w:rPr>
          <w:b/>
          <w:sz w:val="28"/>
          <w:szCs w:val="28"/>
        </w:rPr>
      </w:pPr>
    </w:p>
    <w:p w:rsidR="00F77D3F" w:rsidRPr="005014F5" w:rsidRDefault="00F77D3F" w:rsidP="00F77D3F">
      <w:pPr>
        <w:tabs>
          <w:tab w:val="left" w:pos="720"/>
          <w:tab w:val="left" w:pos="900"/>
        </w:tabs>
        <w:autoSpaceDE w:val="0"/>
        <w:autoSpaceDN w:val="0"/>
        <w:adjustRightInd w:val="0"/>
        <w:spacing w:line="278" w:lineRule="exact"/>
        <w:ind w:firstLine="540"/>
        <w:jc w:val="center"/>
        <w:rPr>
          <w:b/>
          <w:sz w:val="28"/>
          <w:szCs w:val="28"/>
        </w:rPr>
      </w:pPr>
      <w:r w:rsidRPr="005014F5">
        <w:rPr>
          <w:b/>
          <w:sz w:val="28"/>
          <w:szCs w:val="28"/>
        </w:rPr>
        <w:t>§</w:t>
      </w:r>
      <w:r w:rsidRPr="005014F5">
        <w:rPr>
          <w:b/>
          <w:sz w:val="32"/>
          <w:szCs w:val="28"/>
        </w:rPr>
        <w:t xml:space="preserve"> 2. Элементы комбинаторики и теории вероятностей.</w:t>
      </w:r>
    </w:p>
    <w:p w:rsidR="00F77D3F" w:rsidRPr="005014F5" w:rsidRDefault="00F77D3F" w:rsidP="00F77D3F">
      <w:pPr>
        <w:tabs>
          <w:tab w:val="left" w:pos="720"/>
          <w:tab w:val="left" w:pos="900"/>
        </w:tabs>
        <w:autoSpaceDE w:val="0"/>
        <w:autoSpaceDN w:val="0"/>
        <w:adjustRightInd w:val="0"/>
        <w:spacing w:line="278" w:lineRule="exact"/>
        <w:ind w:firstLine="540"/>
        <w:jc w:val="center"/>
        <w:rPr>
          <w:b/>
          <w:sz w:val="28"/>
          <w:szCs w:val="28"/>
        </w:rPr>
      </w:pPr>
      <w:r w:rsidRPr="005014F5">
        <w:rPr>
          <w:b/>
          <w:sz w:val="28"/>
          <w:szCs w:val="28"/>
        </w:rPr>
        <w:t>П.1.2.1. Перестановки с повторениями</w:t>
      </w:r>
    </w:p>
    <w:p w:rsidR="00F77D3F" w:rsidRPr="005014F5"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5014F5">
        <w:rPr>
          <w:b/>
          <w:sz w:val="28"/>
          <w:szCs w:val="28"/>
        </w:rPr>
        <w:t xml:space="preserve"> </w:t>
      </w:r>
      <w:r w:rsidRPr="005014F5">
        <w:rPr>
          <w:b/>
          <w:spacing w:val="4"/>
        </w:rPr>
        <w:t>Основные содержательные цели</w:t>
      </w:r>
      <w:r w:rsidRPr="005014F5">
        <w:rPr>
          <w:spacing w:val="4"/>
        </w:rPr>
        <w:t>:</w:t>
      </w:r>
    </w:p>
    <w:p w:rsidR="00F77D3F" w:rsidRDefault="00F77D3F" w:rsidP="00F77D3F">
      <w:pPr>
        <w:numPr>
          <w:ilvl w:val="0"/>
          <w:numId w:val="5"/>
        </w:numPr>
        <w:tabs>
          <w:tab w:val="left" w:pos="284"/>
          <w:tab w:val="left" w:pos="900"/>
        </w:tabs>
        <w:autoSpaceDE w:val="0"/>
        <w:autoSpaceDN w:val="0"/>
        <w:adjustRightInd w:val="0"/>
        <w:spacing w:after="120"/>
        <w:jc w:val="both"/>
        <w:rPr>
          <w:rFonts w:cs="Century Schoolbook"/>
        </w:rPr>
      </w:pPr>
      <w:r w:rsidRPr="005014F5">
        <w:rPr>
          <w:rFonts w:cs="Century Schoolbook"/>
        </w:rPr>
        <w:t xml:space="preserve">Построить </w:t>
      </w:r>
      <w:r>
        <w:rPr>
          <w:rFonts w:cs="Century Schoolbook"/>
        </w:rPr>
        <w:t>правило подсчета</w:t>
      </w:r>
      <w:r w:rsidRPr="007F5277">
        <w:rPr>
          <w:rFonts w:cs="Century Schoolbook"/>
        </w:rPr>
        <w:t xml:space="preserve"> количеств</w:t>
      </w:r>
      <w:r>
        <w:rPr>
          <w:rFonts w:cs="Century Schoolbook"/>
        </w:rPr>
        <w:t>а</w:t>
      </w:r>
      <w:r w:rsidRPr="007F5277">
        <w:rPr>
          <w:rFonts w:cs="Century Schoolbook"/>
        </w:rPr>
        <w:t xml:space="preserve"> перестановок элементов, среди которых </w:t>
      </w:r>
      <w:r>
        <w:rPr>
          <w:rFonts w:cs="Century Schoolbook"/>
        </w:rPr>
        <w:t>есть</w:t>
      </w:r>
      <w:r w:rsidRPr="007F5277">
        <w:rPr>
          <w:rFonts w:cs="Century Schoolbook"/>
        </w:rPr>
        <w:t xml:space="preserve"> одинаковы</w:t>
      </w:r>
      <w:r>
        <w:rPr>
          <w:rFonts w:cs="Century Schoolbook"/>
        </w:rPr>
        <w:t>е</w:t>
      </w:r>
      <w:r w:rsidRPr="005014F5">
        <w:rPr>
          <w:rFonts w:cs="Century Schoolbook"/>
        </w:rPr>
        <w:t xml:space="preserve"> и сформировать умение его применять.</w:t>
      </w:r>
      <w:r w:rsidRPr="00BF036F">
        <w:rPr>
          <w:rFonts w:cs="Century Schoolbook"/>
        </w:rPr>
        <w:t xml:space="preserve"> </w:t>
      </w:r>
    </w:p>
    <w:p w:rsidR="00F77D3F" w:rsidRPr="00BF036F" w:rsidRDefault="00F77D3F" w:rsidP="00F77D3F">
      <w:pPr>
        <w:numPr>
          <w:ilvl w:val="0"/>
          <w:numId w:val="5"/>
        </w:numPr>
        <w:tabs>
          <w:tab w:val="left" w:pos="284"/>
          <w:tab w:val="left" w:pos="900"/>
        </w:tabs>
        <w:autoSpaceDE w:val="0"/>
        <w:autoSpaceDN w:val="0"/>
        <w:adjustRightInd w:val="0"/>
        <w:spacing w:after="120"/>
        <w:jc w:val="both"/>
        <w:rPr>
          <w:rFonts w:cs="Century Schoolbook"/>
        </w:rPr>
      </w:pPr>
      <w:r w:rsidRPr="00BF036F">
        <w:rPr>
          <w:rFonts w:cs="Century Schoolbook"/>
        </w:rPr>
        <w:t>Сформировать понятие перестановки с повторениями.</w:t>
      </w:r>
      <w:r>
        <w:rPr>
          <w:rFonts w:cs="Century Schoolbook"/>
        </w:rPr>
        <w:t xml:space="preserve"> </w:t>
      </w:r>
      <w:r w:rsidRPr="00BF036F">
        <w:rPr>
          <w:rFonts w:cs="Century Schoolbook"/>
        </w:rPr>
        <w:t>Вывести общую формулу количества перестановок и сформировать умение ее применять.</w:t>
      </w:r>
    </w:p>
    <w:p w:rsidR="00F77D3F" w:rsidRPr="005014F5" w:rsidRDefault="00F77D3F" w:rsidP="00F77D3F">
      <w:pPr>
        <w:numPr>
          <w:ilvl w:val="0"/>
          <w:numId w:val="5"/>
        </w:numPr>
        <w:tabs>
          <w:tab w:val="left" w:pos="284"/>
          <w:tab w:val="left" w:pos="900"/>
        </w:tabs>
        <w:autoSpaceDE w:val="0"/>
        <w:autoSpaceDN w:val="0"/>
        <w:adjustRightInd w:val="0"/>
        <w:spacing w:after="120"/>
        <w:jc w:val="both"/>
        <w:rPr>
          <w:rFonts w:cs="Century Schoolbook"/>
        </w:rPr>
      </w:pPr>
      <w:r w:rsidRPr="005014F5">
        <w:rPr>
          <w:rFonts w:cs="Century Schoolbook"/>
        </w:rPr>
        <w:t xml:space="preserve">Закрепить умение </w:t>
      </w:r>
      <w:r>
        <w:rPr>
          <w:rFonts w:cs="Century Schoolbook"/>
        </w:rPr>
        <w:t xml:space="preserve">доказывать неравенства и находить </w:t>
      </w:r>
      <w:r w:rsidRPr="00413129">
        <w:rPr>
          <w:rFonts w:cs="Century Schoolbook"/>
        </w:rPr>
        <w:t>наименьшее (наибольшее)</w:t>
      </w:r>
      <w:r>
        <w:rPr>
          <w:rFonts w:cs="Century Schoolbook"/>
        </w:rPr>
        <w:t xml:space="preserve"> значение выражений с помощью доказанных неравенств</w:t>
      </w:r>
      <w:r w:rsidRPr="005014F5">
        <w:rPr>
          <w:rFonts w:cs="Century Schoolbook"/>
        </w:rPr>
        <w:t>.</w:t>
      </w:r>
      <w:r>
        <w:rPr>
          <w:rFonts w:cs="Century Schoolbook"/>
        </w:rPr>
        <w:t xml:space="preserve"> </w:t>
      </w:r>
      <w:r w:rsidRPr="005014F5">
        <w:rPr>
          <w:rFonts w:cs="Century Schoolbook"/>
        </w:rPr>
        <w:t>Повторить</w:t>
      </w:r>
      <w:r>
        <w:rPr>
          <w:rFonts w:cs="Century Schoolbook"/>
        </w:rPr>
        <w:t xml:space="preserve"> понятие графика функции, закрепить умение работать с графиками и использовать их для решения уравнений.</w:t>
      </w:r>
    </w:p>
    <w:p w:rsidR="00F77D3F" w:rsidRPr="005014F5" w:rsidRDefault="00F77D3F" w:rsidP="00F77D3F">
      <w:pPr>
        <w:ind w:firstLine="567"/>
        <w:jc w:val="both"/>
      </w:pPr>
      <w:r w:rsidRPr="005014F5">
        <w:t xml:space="preserve">Для </w:t>
      </w:r>
      <w:r w:rsidRPr="005014F5">
        <w:rPr>
          <w:b/>
        </w:rPr>
        <w:t>самостоятельного</w:t>
      </w:r>
      <w:r w:rsidRPr="005014F5">
        <w:t xml:space="preserve"> </w:t>
      </w:r>
      <w:r w:rsidRPr="005014F5">
        <w:rPr>
          <w:b/>
        </w:rPr>
        <w:t>открытия</w:t>
      </w:r>
      <w:r w:rsidRPr="005014F5">
        <w:t xml:space="preserve"> способа </w:t>
      </w:r>
      <w:r>
        <w:rPr>
          <w:rFonts w:cs="Century Schoolbook"/>
        </w:rPr>
        <w:t>подсчета</w:t>
      </w:r>
      <w:r w:rsidRPr="007F5277">
        <w:rPr>
          <w:rFonts w:cs="Century Schoolbook"/>
        </w:rPr>
        <w:t xml:space="preserve"> количеств</w:t>
      </w:r>
      <w:r>
        <w:rPr>
          <w:rFonts w:cs="Century Schoolbook"/>
        </w:rPr>
        <w:t>а</w:t>
      </w:r>
      <w:r w:rsidRPr="007F5277">
        <w:rPr>
          <w:rFonts w:cs="Century Schoolbook"/>
        </w:rPr>
        <w:t xml:space="preserve"> перестановок элементов, среди которых </w:t>
      </w:r>
      <w:r>
        <w:rPr>
          <w:rFonts w:cs="Century Schoolbook"/>
        </w:rPr>
        <w:t>есть</w:t>
      </w:r>
      <w:r w:rsidRPr="007F5277">
        <w:rPr>
          <w:rFonts w:cs="Century Schoolbook"/>
        </w:rPr>
        <w:t xml:space="preserve"> одинаковы</w:t>
      </w:r>
      <w:r>
        <w:rPr>
          <w:rFonts w:cs="Century Schoolbook"/>
        </w:rPr>
        <w:t>е</w:t>
      </w:r>
      <w:r>
        <w:t>, рекомендуется выполнить №97 – №98</w:t>
      </w:r>
      <w:r w:rsidRPr="005014F5">
        <w:t xml:space="preserve">. </w:t>
      </w:r>
    </w:p>
    <w:p w:rsidR="00F77D3F" w:rsidRPr="00BF036F" w:rsidRDefault="00F77D3F" w:rsidP="00F77D3F">
      <w:pPr>
        <w:jc w:val="center"/>
        <w:rPr>
          <w:b/>
          <w:sz w:val="28"/>
          <w:szCs w:val="28"/>
        </w:rPr>
      </w:pPr>
      <w:r w:rsidRPr="005014F5">
        <w:rPr>
          <w:b/>
          <w:sz w:val="28"/>
          <w:szCs w:val="28"/>
        </w:rPr>
        <w:t xml:space="preserve">П. </w:t>
      </w:r>
      <w:r w:rsidRPr="00BF036F">
        <w:rPr>
          <w:b/>
          <w:sz w:val="28"/>
          <w:szCs w:val="28"/>
        </w:rPr>
        <w:t xml:space="preserve">1.2.2. Размещения </w:t>
      </w:r>
    </w:p>
    <w:p w:rsidR="00F77D3F" w:rsidRPr="00BF036F"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BF036F">
        <w:rPr>
          <w:b/>
          <w:spacing w:val="4"/>
        </w:rPr>
        <w:t>Основные содержательные цели</w:t>
      </w:r>
      <w:r w:rsidRPr="00BF036F">
        <w:rPr>
          <w:spacing w:val="4"/>
        </w:rPr>
        <w:t>:</w:t>
      </w:r>
    </w:p>
    <w:p w:rsidR="00F77D3F" w:rsidRDefault="00F77D3F" w:rsidP="00F77D3F">
      <w:pPr>
        <w:numPr>
          <w:ilvl w:val="0"/>
          <w:numId w:val="6"/>
        </w:numPr>
        <w:tabs>
          <w:tab w:val="left" w:pos="284"/>
          <w:tab w:val="left" w:pos="900"/>
        </w:tabs>
        <w:autoSpaceDE w:val="0"/>
        <w:autoSpaceDN w:val="0"/>
        <w:adjustRightInd w:val="0"/>
        <w:spacing w:after="120"/>
        <w:jc w:val="both"/>
        <w:rPr>
          <w:rFonts w:cs="Century Schoolbook"/>
        </w:rPr>
      </w:pPr>
      <w:r w:rsidRPr="00BF036F">
        <w:rPr>
          <w:rFonts w:cs="Century Schoolbook"/>
        </w:rPr>
        <w:t xml:space="preserve">Построить </w:t>
      </w:r>
      <w:r>
        <w:rPr>
          <w:rFonts w:cs="Century Schoolbook"/>
        </w:rPr>
        <w:t>способ подсчета</w:t>
      </w:r>
      <w:r w:rsidRPr="00BF036F">
        <w:rPr>
          <w:spacing w:val="-2"/>
          <w:sz w:val="26"/>
          <w:szCs w:val="26"/>
        </w:rPr>
        <w:t xml:space="preserve"> </w:t>
      </w:r>
      <w:r w:rsidRPr="00BF036F">
        <w:rPr>
          <w:rFonts w:cs="Century Schoolbook"/>
        </w:rPr>
        <w:t>количеств</w:t>
      </w:r>
      <w:r>
        <w:rPr>
          <w:rFonts w:cs="Century Schoolbook"/>
        </w:rPr>
        <w:t>а</w:t>
      </w:r>
      <w:r w:rsidRPr="00BF036F">
        <w:rPr>
          <w:rFonts w:cs="Century Schoolbook"/>
        </w:rPr>
        <w:t xml:space="preserve"> вариантов выбора в определенном порядке </w:t>
      </w:r>
      <w:proofErr w:type="spellStart"/>
      <w:r w:rsidRPr="00BF036F">
        <w:rPr>
          <w:rFonts w:cs="Century Schoolbook"/>
          <w:i/>
        </w:rPr>
        <w:t>k</w:t>
      </w:r>
      <w:proofErr w:type="spellEnd"/>
      <w:r w:rsidRPr="00BF036F">
        <w:rPr>
          <w:rFonts w:cs="Century Schoolbook"/>
        </w:rPr>
        <w:t xml:space="preserve"> элементов из </w:t>
      </w:r>
      <w:proofErr w:type="spellStart"/>
      <w:r w:rsidRPr="00BF036F">
        <w:rPr>
          <w:rFonts w:cs="Century Schoolbook"/>
          <w:i/>
        </w:rPr>
        <w:t>n</w:t>
      </w:r>
      <w:proofErr w:type="spellEnd"/>
      <w:r w:rsidRPr="00BF036F">
        <w:rPr>
          <w:rFonts w:cs="Century Schoolbook"/>
        </w:rPr>
        <w:t xml:space="preserve"> и сформировать умение его применять. </w:t>
      </w:r>
    </w:p>
    <w:p w:rsidR="00F77D3F" w:rsidRPr="00A857EC" w:rsidRDefault="00F77D3F" w:rsidP="00F77D3F">
      <w:pPr>
        <w:numPr>
          <w:ilvl w:val="0"/>
          <w:numId w:val="6"/>
        </w:numPr>
        <w:tabs>
          <w:tab w:val="left" w:pos="284"/>
          <w:tab w:val="left" w:pos="900"/>
        </w:tabs>
        <w:autoSpaceDE w:val="0"/>
        <w:autoSpaceDN w:val="0"/>
        <w:adjustRightInd w:val="0"/>
        <w:spacing w:after="120"/>
        <w:jc w:val="both"/>
        <w:rPr>
          <w:rFonts w:cs="Century Schoolbook"/>
        </w:rPr>
      </w:pPr>
      <w:r w:rsidRPr="00A857EC">
        <w:rPr>
          <w:rFonts w:cs="Century Schoolbook"/>
        </w:rPr>
        <w:t>Сформировать понятие размещения, познакомить учащихся с обозначениями, принятыми в комбинаторике и формулой числа размещений.</w:t>
      </w:r>
    </w:p>
    <w:p w:rsidR="00F77D3F" w:rsidRPr="00BF036F" w:rsidRDefault="00F77D3F" w:rsidP="00F77D3F">
      <w:pPr>
        <w:numPr>
          <w:ilvl w:val="0"/>
          <w:numId w:val="6"/>
        </w:numPr>
        <w:tabs>
          <w:tab w:val="left" w:pos="284"/>
          <w:tab w:val="left" w:pos="900"/>
        </w:tabs>
        <w:autoSpaceDE w:val="0"/>
        <w:autoSpaceDN w:val="0"/>
        <w:adjustRightInd w:val="0"/>
        <w:spacing w:after="120"/>
        <w:jc w:val="both"/>
        <w:rPr>
          <w:rFonts w:cs="Century Schoolbook"/>
        </w:rPr>
      </w:pPr>
      <w:r w:rsidRPr="00BF036F">
        <w:rPr>
          <w:rFonts w:cs="Century Schoolbook"/>
        </w:rPr>
        <w:t>Тренировать умение</w:t>
      </w:r>
      <w:r>
        <w:rPr>
          <w:rFonts w:cs="Century Schoolbook"/>
        </w:rPr>
        <w:t xml:space="preserve"> подсчитывать число перестановок с повторениями и без повторений</w:t>
      </w:r>
      <w:r w:rsidRPr="00BF036F">
        <w:rPr>
          <w:rFonts w:cs="Century Schoolbook"/>
        </w:rPr>
        <w:t>.</w:t>
      </w:r>
      <w:r w:rsidRPr="00BF036F">
        <w:rPr>
          <w:szCs w:val="26"/>
        </w:rPr>
        <w:t xml:space="preserve"> </w:t>
      </w:r>
      <w:r w:rsidRPr="00BF036F">
        <w:rPr>
          <w:rFonts w:cs="Century Schoolbook"/>
        </w:rPr>
        <w:t>Закрепить умение выполнять пре</w:t>
      </w:r>
      <w:r>
        <w:rPr>
          <w:rFonts w:cs="Century Schoolbook"/>
        </w:rPr>
        <w:t>образования выражений с корнями</w:t>
      </w:r>
      <w:r w:rsidRPr="00BF036F">
        <w:rPr>
          <w:rFonts w:cs="Century Schoolbook"/>
        </w:rPr>
        <w:t>.</w:t>
      </w:r>
      <w:r>
        <w:rPr>
          <w:rFonts w:cs="Century Schoolbook"/>
        </w:rPr>
        <w:t xml:space="preserve"> </w:t>
      </w:r>
      <w:r w:rsidRPr="00BF036F">
        <w:rPr>
          <w:rFonts w:cs="Century Schoolbook"/>
        </w:rPr>
        <w:t>Повторить</w:t>
      </w:r>
      <w:r>
        <w:rPr>
          <w:rFonts w:cs="Century Schoolbook"/>
        </w:rPr>
        <w:t xml:space="preserve"> понятие четной и нечетной функции, способы построения графиков функций и закрепить умение использовать их для решения систем уравнений с двумя неизвестными.</w:t>
      </w:r>
    </w:p>
    <w:p w:rsidR="00F77D3F" w:rsidRPr="00BF036F" w:rsidRDefault="00F77D3F" w:rsidP="00F77D3F">
      <w:pPr>
        <w:ind w:firstLine="567"/>
        <w:jc w:val="both"/>
      </w:pPr>
      <w:r w:rsidRPr="00BF036F">
        <w:t xml:space="preserve">Для </w:t>
      </w:r>
      <w:r w:rsidRPr="00BF036F">
        <w:rPr>
          <w:b/>
        </w:rPr>
        <w:t>самостоятельного</w:t>
      </w:r>
      <w:r w:rsidRPr="00BF036F">
        <w:t xml:space="preserve"> </w:t>
      </w:r>
      <w:r w:rsidRPr="00BF036F">
        <w:rPr>
          <w:b/>
        </w:rPr>
        <w:t>открытия</w:t>
      </w:r>
      <w:r w:rsidRPr="00BF036F">
        <w:t xml:space="preserve"> </w:t>
      </w:r>
      <w:proofErr w:type="gramStart"/>
      <w:r w:rsidRPr="00BF036F">
        <w:t xml:space="preserve">способа </w:t>
      </w:r>
      <w:r>
        <w:rPr>
          <w:rFonts w:cs="Century Schoolbook"/>
        </w:rPr>
        <w:t>подсчета</w:t>
      </w:r>
      <w:r w:rsidRPr="00BF036F">
        <w:rPr>
          <w:spacing w:val="-2"/>
          <w:sz w:val="26"/>
          <w:szCs w:val="26"/>
        </w:rPr>
        <w:t xml:space="preserve"> </w:t>
      </w:r>
      <w:r w:rsidRPr="00BF036F">
        <w:rPr>
          <w:rFonts w:cs="Century Schoolbook"/>
        </w:rPr>
        <w:t>количеств</w:t>
      </w:r>
      <w:r>
        <w:rPr>
          <w:rFonts w:cs="Century Schoolbook"/>
        </w:rPr>
        <w:t>а</w:t>
      </w:r>
      <w:r w:rsidRPr="00BF036F">
        <w:rPr>
          <w:rFonts w:cs="Century Schoolbook"/>
        </w:rPr>
        <w:t xml:space="preserve"> вариантов выбора</w:t>
      </w:r>
      <w:proofErr w:type="gramEnd"/>
      <w:r w:rsidRPr="00BF036F">
        <w:rPr>
          <w:rFonts w:cs="Century Schoolbook"/>
        </w:rPr>
        <w:t xml:space="preserve"> в определенном порядке </w:t>
      </w:r>
      <w:proofErr w:type="spellStart"/>
      <w:r w:rsidRPr="00BF036F">
        <w:rPr>
          <w:rFonts w:cs="Century Schoolbook"/>
          <w:i/>
        </w:rPr>
        <w:t>k</w:t>
      </w:r>
      <w:proofErr w:type="spellEnd"/>
      <w:r w:rsidRPr="00BF036F">
        <w:rPr>
          <w:rFonts w:cs="Century Schoolbook"/>
        </w:rPr>
        <w:t xml:space="preserve"> элементов из </w:t>
      </w:r>
      <w:proofErr w:type="spellStart"/>
      <w:r w:rsidRPr="00BF036F">
        <w:rPr>
          <w:rFonts w:cs="Century Schoolbook"/>
          <w:i/>
        </w:rPr>
        <w:t>n</w:t>
      </w:r>
      <w:proofErr w:type="spellEnd"/>
      <w:r w:rsidRPr="00BF036F">
        <w:rPr>
          <w:rFonts w:cs="Century Schoolbook"/>
        </w:rPr>
        <w:t xml:space="preserve"> </w:t>
      </w:r>
      <w:r>
        <w:t>рекомендуется выполнить №117</w:t>
      </w:r>
      <w:r w:rsidRPr="00BF036F">
        <w:t xml:space="preserve">. </w:t>
      </w:r>
    </w:p>
    <w:p w:rsidR="00F77D3F" w:rsidRPr="00D52865" w:rsidRDefault="00F77D3F" w:rsidP="00F77D3F">
      <w:pPr>
        <w:jc w:val="center"/>
        <w:rPr>
          <w:b/>
          <w:sz w:val="28"/>
          <w:szCs w:val="28"/>
        </w:rPr>
      </w:pPr>
      <w:r w:rsidRPr="00D52865">
        <w:rPr>
          <w:b/>
          <w:sz w:val="28"/>
          <w:szCs w:val="28"/>
        </w:rPr>
        <w:t>П. 1.2.3. Сочетания</w:t>
      </w:r>
    </w:p>
    <w:p w:rsidR="00F77D3F" w:rsidRPr="00D52865"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D52865">
        <w:rPr>
          <w:b/>
          <w:spacing w:val="4"/>
        </w:rPr>
        <w:t>Основные содержательные цели</w:t>
      </w:r>
      <w:r w:rsidRPr="00D52865">
        <w:rPr>
          <w:spacing w:val="4"/>
        </w:rPr>
        <w:t>:</w:t>
      </w:r>
    </w:p>
    <w:p w:rsidR="00F77D3F" w:rsidRPr="00D52865" w:rsidRDefault="00F77D3F" w:rsidP="00F77D3F">
      <w:pPr>
        <w:numPr>
          <w:ilvl w:val="0"/>
          <w:numId w:val="7"/>
        </w:numPr>
        <w:tabs>
          <w:tab w:val="left" w:pos="284"/>
          <w:tab w:val="left" w:pos="900"/>
        </w:tabs>
        <w:autoSpaceDE w:val="0"/>
        <w:autoSpaceDN w:val="0"/>
        <w:adjustRightInd w:val="0"/>
        <w:spacing w:after="120"/>
        <w:jc w:val="both"/>
        <w:rPr>
          <w:rFonts w:cs="Century Schoolbook"/>
        </w:rPr>
      </w:pPr>
      <w:r w:rsidRPr="00D52865">
        <w:rPr>
          <w:rFonts w:cs="Century Schoolbook"/>
        </w:rPr>
        <w:t>Построить способ подсчета вариантов в</w:t>
      </w:r>
      <w:r w:rsidRPr="00D52865">
        <w:rPr>
          <w:rFonts w:cs="Century Schoolbook"/>
        </w:rPr>
        <w:t>ы</w:t>
      </w:r>
      <w:r w:rsidRPr="00D52865">
        <w:rPr>
          <w:rFonts w:cs="Century Schoolbook"/>
        </w:rPr>
        <w:t xml:space="preserve">бора </w:t>
      </w:r>
      <w:proofErr w:type="spellStart"/>
      <w:r w:rsidRPr="00D52865">
        <w:rPr>
          <w:rFonts w:cs="Century Schoolbook"/>
          <w:i/>
        </w:rPr>
        <w:t>k</w:t>
      </w:r>
      <w:proofErr w:type="spellEnd"/>
      <w:r w:rsidRPr="00D52865">
        <w:rPr>
          <w:rFonts w:cs="Century Schoolbook"/>
        </w:rPr>
        <w:t xml:space="preserve"> элементов из </w:t>
      </w:r>
      <w:r w:rsidRPr="00D52865">
        <w:rPr>
          <w:rFonts w:cs="Century Schoolbook"/>
          <w:i/>
        </w:rPr>
        <w:t>n</w:t>
      </w:r>
      <w:r w:rsidRPr="00D52865">
        <w:rPr>
          <w:rFonts w:cs="Century Schoolbook"/>
        </w:rPr>
        <w:t>-элементного множества, когда порядок чисел не существенен</w:t>
      </w:r>
      <w:r>
        <w:rPr>
          <w:rFonts w:cs="Century Schoolbook"/>
        </w:rPr>
        <w:t>,</w:t>
      </w:r>
      <w:r w:rsidRPr="00D52865">
        <w:rPr>
          <w:rFonts w:cs="Century Schoolbook"/>
        </w:rPr>
        <w:t xml:space="preserve"> и сформировать умение его применять.</w:t>
      </w:r>
    </w:p>
    <w:p w:rsidR="00F77D3F" w:rsidRPr="00D52865" w:rsidRDefault="00F77D3F" w:rsidP="00F77D3F">
      <w:pPr>
        <w:numPr>
          <w:ilvl w:val="0"/>
          <w:numId w:val="7"/>
        </w:numPr>
        <w:tabs>
          <w:tab w:val="left" w:pos="284"/>
          <w:tab w:val="left" w:pos="900"/>
        </w:tabs>
        <w:autoSpaceDE w:val="0"/>
        <w:autoSpaceDN w:val="0"/>
        <w:adjustRightInd w:val="0"/>
        <w:spacing w:after="120"/>
        <w:jc w:val="both"/>
        <w:rPr>
          <w:rFonts w:cs="Century Schoolbook"/>
        </w:rPr>
      </w:pPr>
      <w:r w:rsidRPr="00D52865">
        <w:rPr>
          <w:rFonts w:cs="Century Schoolbook"/>
        </w:rPr>
        <w:t>Сформировать понятие сочетания, познакомить учащихся с обозначениями, принятыми в комбинаторике и формулой числа сочетаний.</w:t>
      </w:r>
    </w:p>
    <w:p w:rsidR="00F77D3F" w:rsidRPr="00D52865" w:rsidRDefault="00F77D3F" w:rsidP="00F77D3F">
      <w:pPr>
        <w:numPr>
          <w:ilvl w:val="0"/>
          <w:numId w:val="7"/>
        </w:numPr>
        <w:tabs>
          <w:tab w:val="left" w:pos="284"/>
          <w:tab w:val="left" w:pos="900"/>
        </w:tabs>
        <w:autoSpaceDE w:val="0"/>
        <w:autoSpaceDN w:val="0"/>
        <w:adjustRightInd w:val="0"/>
        <w:spacing w:after="120"/>
        <w:jc w:val="both"/>
        <w:rPr>
          <w:rFonts w:cs="Century Schoolbook"/>
        </w:rPr>
      </w:pPr>
      <w:r w:rsidRPr="00D52865">
        <w:rPr>
          <w:rFonts w:cs="Century Schoolbook"/>
        </w:rPr>
        <w:lastRenderedPageBreak/>
        <w:t xml:space="preserve">Сформировать представление о биномиальных коэффициентах, как о числах </w:t>
      </w:r>
      <w:r>
        <w:rPr>
          <w:rFonts w:cs="Century Schoolbook"/>
        </w:rPr>
        <w:t xml:space="preserve">определенного </w:t>
      </w:r>
      <w:r w:rsidRPr="00D52865">
        <w:rPr>
          <w:rFonts w:cs="Century Schoolbook"/>
        </w:rPr>
        <w:t>вида</w:t>
      </w:r>
      <w:r w:rsidRPr="00D52865">
        <w:t xml:space="preserve"> и о некоторых их свойствах</w:t>
      </w:r>
      <w:r w:rsidRPr="00D52865">
        <w:rPr>
          <w:rFonts w:cs="Century Schoolbook"/>
        </w:rPr>
        <w:t>.</w:t>
      </w:r>
    </w:p>
    <w:p w:rsidR="00F77D3F" w:rsidRPr="00D52865" w:rsidRDefault="00F77D3F" w:rsidP="00F77D3F">
      <w:pPr>
        <w:numPr>
          <w:ilvl w:val="0"/>
          <w:numId w:val="7"/>
        </w:numPr>
        <w:tabs>
          <w:tab w:val="left" w:pos="284"/>
          <w:tab w:val="left" w:pos="900"/>
        </w:tabs>
        <w:autoSpaceDE w:val="0"/>
        <w:autoSpaceDN w:val="0"/>
        <w:adjustRightInd w:val="0"/>
        <w:spacing w:after="120"/>
        <w:jc w:val="both"/>
        <w:rPr>
          <w:rFonts w:cs="Century Schoolbook"/>
        </w:rPr>
      </w:pPr>
      <w:r>
        <w:rPr>
          <w:rFonts w:cs="Century Schoolbook"/>
        </w:rPr>
        <w:t xml:space="preserve">Тренировать умение находить число </w:t>
      </w:r>
      <w:r w:rsidRPr="00BF036F">
        <w:rPr>
          <w:rFonts w:cs="Century Schoolbook"/>
        </w:rPr>
        <w:t xml:space="preserve">вариантов выбора в определенном порядке </w:t>
      </w:r>
      <w:proofErr w:type="spellStart"/>
      <w:r w:rsidRPr="00BF036F">
        <w:rPr>
          <w:rFonts w:cs="Century Schoolbook"/>
          <w:i/>
        </w:rPr>
        <w:t>k</w:t>
      </w:r>
      <w:proofErr w:type="spellEnd"/>
      <w:r w:rsidRPr="00BF036F">
        <w:rPr>
          <w:rFonts w:cs="Century Schoolbook"/>
        </w:rPr>
        <w:t xml:space="preserve"> элементов из </w:t>
      </w:r>
      <w:proofErr w:type="spellStart"/>
      <w:r w:rsidRPr="00BF036F">
        <w:rPr>
          <w:rFonts w:cs="Century Schoolbook"/>
          <w:i/>
        </w:rPr>
        <w:t>n</w:t>
      </w:r>
      <w:proofErr w:type="spellEnd"/>
      <w:r w:rsidRPr="00D52865">
        <w:rPr>
          <w:rFonts w:cs="Century Schoolbook"/>
        </w:rPr>
        <w:t>.</w:t>
      </w:r>
      <w:r w:rsidRPr="00D52865">
        <w:rPr>
          <w:szCs w:val="26"/>
        </w:rPr>
        <w:t xml:space="preserve"> </w:t>
      </w:r>
      <w:r w:rsidRPr="00D52865">
        <w:rPr>
          <w:rFonts w:cs="Century Schoolbook"/>
        </w:rPr>
        <w:t>Закрепить умение выполнять пре</w:t>
      </w:r>
      <w:r>
        <w:rPr>
          <w:rFonts w:cs="Century Schoolbook"/>
        </w:rPr>
        <w:t>образования выражений с корнями</w:t>
      </w:r>
      <w:r w:rsidRPr="00D52865">
        <w:rPr>
          <w:rFonts w:cs="Century Schoolbook"/>
        </w:rPr>
        <w:t>.</w:t>
      </w:r>
      <w:r>
        <w:rPr>
          <w:rFonts w:cs="Century Schoolbook"/>
        </w:rPr>
        <w:t xml:space="preserve"> </w:t>
      </w:r>
      <w:r w:rsidRPr="00D52865">
        <w:rPr>
          <w:rFonts w:cs="Century Schoolbook"/>
        </w:rPr>
        <w:t>Повторить</w:t>
      </w:r>
      <w:r>
        <w:rPr>
          <w:rFonts w:cs="Century Schoolbook"/>
        </w:rPr>
        <w:t xml:space="preserve"> способы решения рациональных уравнений.</w:t>
      </w:r>
    </w:p>
    <w:p w:rsidR="00F77D3F" w:rsidRPr="00D52865" w:rsidRDefault="00F77D3F" w:rsidP="00F77D3F">
      <w:pPr>
        <w:ind w:firstLine="567"/>
        <w:jc w:val="both"/>
      </w:pPr>
      <w:r w:rsidRPr="00D52865">
        <w:t xml:space="preserve">Для </w:t>
      </w:r>
      <w:r w:rsidRPr="00D52865">
        <w:rPr>
          <w:b/>
        </w:rPr>
        <w:t>самостоятельного</w:t>
      </w:r>
      <w:r w:rsidRPr="00D52865">
        <w:t xml:space="preserve"> </w:t>
      </w:r>
      <w:r w:rsidRPr="00D52865">
        <w:rPr>
          <w:b/>
        </w:rPr>
        <w:t>открытия</w:t>
      </w:r>
      <w:r>
        <w:t xml:space="preserve"> способа </w:t>
      </w:r>
      <w:r w:rsidRPr="00D52865">
        <w:rPr>
          <w:rFonts w:cs="Century Schoolbook"/>
        </w:rPr>
        <w:t>подсчета вариантов в</w:t>
      </w:r>
      <w:r w:rsidRPr="00D52865">
        <w:rPr>
          <w:rFonts w:cs="Century Schoolbook"/>
        </w:rPr>
        <w:t>ы</w:t>
      </w:r>
      <w:r w:rsidRPr="00D52865">
        <w:rPr>
          <w:rFonts w:cs="Century Schoolbook"/>
        </w:rPr>
        <w:t xml:space="preserve">бора </w:t>
      </w:r>
      <w:proofErr w:type="spellStart"/>
      <w:r w:rsidRPr="00D52865">
        <w:rPr>
          <w:rFonts w:cs="Century Schoolbook"/>
          <w:i/>
        </w:rPr>
        <w:t>k</w:t>
      </w:r>
      <w:proofErr w:type="spellEnd"/>
      <w:r w:rsidRPr="00D52865">
        <w:rPr>
          <w:rFonts w:cs="Century Schoolbook"/>
        </w:rPr>
        <w:t xml:space="preserve"> элементов из </w:t>
      </w:r>
      <w:r w:rsidRPr="00D52865">
        <w:rPr>
          <w:rFonts w:cs="Century Schoolbook"/>
          <w:i/>
        </w:rPr>
        <w:t>n</w:t>
      </w:r>
      <w:r w:rsidRPr="00D52865">
        <w:rPr>
          <w:rFonts w:cs="Century Schoolbook"/>
        </w:rPr>
        <w:t>-элементного множества, когда порядок чисел не существенен</w:t>
      </w:r>
      <w:r>
        <w:t xml:space="preserve">, </w:t>
      </w:r>
      <w:r w:rsidRPr="00D52865">
        <w:t>рекомендуется выполнить №</w:t>
      </w:r>
      <w:r>
        <w:t>136</w:t>
      </w:r>
      <w:r w:rsidRPr="00D52865">
        <w:t xml:space="preserve"> – №</w:t>
      </w:r>
      <w:r>
        <w:t>138</w:t>
      </w:r>
      <w:r w:rsidRPr="00D52865">
        <w:t xml:space="preserve">. </w:t>
      </w:r>
    </w:p>
    <w:p w:rsidR="00F77D3F" w:rsidRPr="0089235B" w:rsidRDefault="00F77D3F" w:rsidP="00F77D3F">
      <w:pPr>
        <w:jc w:val="center"/>
        <w:rPr>
          <w:b/>
          <w:sz w:val="28"/>
          <w:szCs w:val="28"/>
        </w:rPr>
      </w:pPr>
      <w:r w:rsidRPr="0089235B">
        <w:rPr>
          <w:b/>
          <w:sz w:val="28"/>
          <w:szCs w:val="28"/>
        </w:rPr>
        <w:t xml:space="preserve">П. </w:t>
      </w:r>
      <w:r w:rsidRPr="00A42CC0">
        <w:rPr>
          <w:b/>
          <w:sz w:val="28"/>
          <w:szCs w:val="28"/>
        </w:rPr>
        <w:t>1.2.4. Применение комбинаторики при решении вероятностных задач. Геометрическая вероятность.</w:t>
      </w:r>
    </w:p>
    <w:p w:rsidR="00F77D3F" w:rsidRPr="0089235B"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89235B">
        <w:rPr>
          <w:b/>
          <w:spacing w:val="4"/>
        </w:rPr>
        <w:t>Основные содержательные цели</w:t>
      </w:r>
      <w:r w:rsidRPr="0089235B">
        <w:rPr>
          <w:spacing w:val="4"/>
        </w:rPr>
        <w:t>:</w:t>
      </w:r>
    </w:p>
    <w:p w:rsidR="00F77D3F" w:rsidRPr="0089235B" w:rsidRDefault="00F77D3F" w:rsidP="00F77D3F">
      <w:pPr>
        <w:numPr>
          <w:ilvl w:val="0"/>
          <w:numId w:val="8"/>
        </w:numPr>
        <w:tabs>
          <w:tab w:val="left" w:pos="284"/>
          <w:tab w:val="left" w:pos="900"/>
        </w:tabs>
        <w:autoSpaceDE w:val="0"/>
        <w:autoSpaceDN w:val="0"/>
        <w:adjustRightInd w:val="0"/>
        <w:spacing w:after="120"/>
        <w:jc w:val="both"/>
        <w:rPr>
          <w:rFonts w:cs="Century Schoolbook"/>
        </w:rPr>
      </w:pPr>
      <w:r w:rsidRPr="0089235B">
        <w:rPr>
          <w:rFonts w:cs="Century Schoolbook"/>
        </w:rPr>
        <w:t>Сформировать понятие</w:t>
      </w:r>
      <w:r w:rsidRPr="00A42CC0">
        <w:rPr>
          <w:rFonts w:cs="Century Schoolbook"/>
        </w:rPr>
        <w:t xml:space="preserve"> геометрической вероятности</w:t>
      </w:r>
      <w:r w:rsidRPr="0089235B">
        <w:rPr>
          <w:rFonts w:cs="Century Schoolbook"/>
        </w:rPr>
        <w:t>.</w:t>
      </w:r>
    </w:p>
    <w:p w:rsidR="00F77D3F" w:rsidRPr="0089235B" w:rsidRDefault="00F77D3F" w:rsidP="00F77D3F">
      <w:pPr>
        <w:numPr>
          <w:ilvl w:val="0"/>
          <w:numId w:val="8"/>
        </w:numPr>
        <w:tabs>
          <w:tab w:val="left" w:pos="284"/>
          <w:tab w:val="left" w:pos="900"/>
        </w:tabs>
        <w:autoSpaceDE w:val="0"/>
        <w:autoSpaceDN w:val="0"/>
        <w:adjustRightInd w:val="0"/>
        <w:spacing w:after="120"/>
        <w:jc w:val="both"/>
        <w:rPr>
          <w:rFonts w:cs="Century Schoolbook"/>
        </w:rPr>
      </w:pPr>
      <w:r w:rsidRPr="00A42CC0">
        <w:rPr>
          <w:rFonts w:cs="Century Schoolbook"/>
        </w:rPr>
        <w:t>Сформировать умение применять комбинаторные и геометрические рассуждения при решении задач на поиск вероятности</w:t>
      </w:r>
      <w:r w:rsidRPr="0089235B">
        <w:rPr>
          <w:rFonts w:cs="Century Schoolbook"/>
        </w:rPr>
        <w:t>.</w:t>
      </w:r>
    </w:p>
    <w:p w:rsidR="00F77D3F" w:rsidRPr="0089235B" w:rsidRDefault="00F77D3F" w:rsidP="00F77D3F">
      <w:pPr>
        <w:numPr>
          <w:ilvl w:val="0"/>
          <w:numId w:val="8"/>
        </w:numPr>
        <w:tabs>
          <w:tab w:val="left" w:pos="284"/>
          <w:tab w:val="left" w:pos="900"/>
        </w:tabs>
        <w:autoSpaceDE w:val="0"/>
        <w:autoSpaceDN w:val="0"/>
        <w:adjustRightInd w:val="0"/>
        <w:spacing w:after="120"/>
        <w:jc w:val="both"/>
        <w:rPr>
          <w:rFonts w:cs="Century Schoolbook"/>
        </w:rPr>
      </w:pPr>
      <w:r w:rsidRPr="00A42CC0">
        <w:rPr>
          <w:rFonts w:cs="Century Schoolbook"/>
        </w:rPr>
        <w:t xml:space="preserve">Повторить понятия достоверного, невозможного и случайного событий, понятия совместных и несовместных событий. </w:t>
      </w:r>
      <w:r w:rsidRPr="0089235B">
        <w:rPr>
          <w:rFonts w:cs="Century Schoolbook"/>
        </w:rPr>
        <w:t xml:space="preserve">Закрепить умение </w:t>
      </w:r>
      <w:r w:rsidRPr="00A42CC0">
        <w:rPr>
          <w:rFonts w:cs="Century Schoolbook"/>
        </w:rPr>
        <w:t xml:space="preserve">применять теорему Виета и обратную ей теорему, умение решать уравнения с параметром, находить наименьшее и наибольшее значение квадратного трехчлена на заданном отрезке. </w:t>
      </w:r>
    </w:p>
    <w:p w:rsidR="00F77D3F" w:rsidRPr="0089235B" w:rsidRDefault="00F77D3F" w:rsidP="00F77D3F">
      <w:pPr>
        <w:ind w:firstLine="567"/>
        <w:jc w:val="both"/>
      </w:pPr>
      <w:r w:rsidRPr="0089235B">
        <w:t xml:space="preserve">Для </w:t>
      </w:r>
      <w:r w:rsidRPr="0089235B">
        <w:rPr>
          <w:b/>
        </w:rPr>
        <w:t>самостоятельного</w:t>
      </w:r>
      <w:r w:rsidRPr="0089235B">
        <w:t xml:space="preserve"> </w:t>
      </w:r>
      <w:r w:rsidRPr="0089235B">
        <w:rPr>
          <w:b/>
        </w:rPr>
        <w:t>открытия</w:t>
      </w:r>
      <w:r w:rsidRPr="0089235B">
        <w:t xml:space="preserve"> способа </w:t>
      </w:r>
      <w:r>
        <w:rPr>
          <w:rFonts w:cs="Century Schoolbook"/>
        </w:rPr>
        <w:t xml:space="preserve">применения комбинаторики при решении задач на поиск вероятности </w:t>
      </w:r>
      <w:r>
        <w:t>рекомендуется выполнить №162 – №164</w:t>
      </w:r>
      <w:r w:rsidRPr="0089235B">
        <w:t xml:space="preserve">. Для </w:t>
      </w:r>
      <w:r w:rsidRPr="0089235B">
        <w:rPr>
          <w:b/>
        </w:rPr>
        <w:t>самостоятельного</w:t>
      </w:r>
      <w:r w:rsidRPr="0089235B">
        <w:t xml:space="preserve"> </w:t>
      </w:r>
      <w:r w:rsidRPr="0089235B">
        <w:rPr>
          <w:b/>
        </w:rPr>
        <w:t>открытия</w:t>
      </w:r>
      <w:r w:rsidRPr="0089235B">
        <w:t xml:space="preserve"> способа </w:t>
      </w:r>
      <w:r>
        <w:rPr>
          <w:rFonts w:cs="Century Schoolbook"/>
        </w:rPr>
        <w:t xml:space="preserve">применения геометрических рассуждений при решении задач на поиск вероятности </w:t>
      </w:r>
      <w:r>
        <w:t>рекомендуется выполнить №171</w:t>
      </w:r>
      <w:r w:rsidRPr="0089235B">
        <w:t xml:space="preserve">. </w:t>
      </w:r>
    </w:p>
    <w:p w:rsidR="00F77D3F" w:rsidRPr="00C87084" w:rsidRDefault="00F77D3F" w:rsidP="00F77D3F">
      <w:pPr>
        <w:tabs>
          <w:tab w:val="left" w:pos="720"/>
          <w:tab w:val="left" w:pos="900"/>
        </w:tabs>
        <w:autoSpaceDE w:val="0"/>
        <w:autoSpaceDN w:val="0"/>
        <w:adjustRightInd w:val="0"/>
        <w:spacing w:line="278" w:lineRule="exact"/>
        <w:ind w:firstLine="540"/>
        <w:jc w:val="center"/>
        <w:rPr>
          <w:b/>
          <w:sz w:val="32"/>
          <w:szCs w:val="32"/>
        </w:rPr>
      </w:pPr>
      <w:r w:rsidRPr="00C87084">
        <w:rPr>
          <w:b/>
          <w:sz w:val="32"/>
          <w:szCs w:val="32"/>
        </w:rPr>
        <w:t>§3*. Метод математической индукции.</w:t>
      </w:r>
    </w:p>
    <w:p w:rsidR="00F77D3F" w:rsidRPr="00C87084" w:rsidRDefault="00F77D3F" w:rsidP="00F77D3F">
      <w:pPr>
        <w:tabs>
          <w:tab w:val="left" w:pos="720"/>
          <w:tab w:val="left" w:pos="900"/>
        </w:tabs>
        <w:autoSpaceDE w:val="0"/>
        <w:autoSpaceDN w:val="0"/>
        <w:adjustRightInd w:val="0"/>
        <w:spacing w:line="278" w:lineRule="exact"/>
        <w:ind w:firstLine="540"/>
        <w:jc w:val="center"/>
        <w:rPr>
          <w:b/>
          <w:sz w:val="28"/>
          <w:szCs w:val="32"/>
        </w:rPr>
      </w:pPr>
      <w:r>
        <w:rPr>
          <w:b/>
          <w:sz w:val="28"/>
          <w:szCs w:val="32"/>
        </w:rPr>
        <w:t xml:space="preserve">П. </w:t>
      </w:r>
      <w:r w:rsidRPr="00C87084">
        <w:rPr>
          <w:b/>
          <w:sz w:val="28"/>
          <w:szCs w:val="32"/>
        </w:rPr>
        <w:t xml:space="preserve">1.3.1*. Принцип математической индукции. </w:t>
      </w:r>
    </w:p>
    <w:p w:rsidR="00F77D3F" w:rsidRPr="00B52178"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B52178">
        <w:rPr>
          <w:b/>
          <w:spacing w:val="4"/>
        </w:rPr>
        <w:t>Основные содержательные цели</w:t>
      </w:r>
      <w:r w:rsidRPr="00B52178">
        <w:rPr>
          <w:spacing w:val="4"/>
        </w:rPr>
        <w:t>:</w:t>
      </w:r>
    </w:p>
    <w:p w:rsidR="00F77D3F" w:rsidRPr="00B52178" w:rsidRDefault="00F77D3F" w:rsidP="00F77D3F">
      <w:pPr>
        <w:numPr>
          <w:ilvl w:val="0"/>
          <w:numId w:val="9"/>
        </w:numPr>
        <w:tabs>
          <w:tab w:val="left" w:pos="284"/>
          <w:tab w:val="left" w:pos="900"/>
        </w:tabs>
        <w:autoSpaceDE w:val="0"/>
        <w:autoSpaceDN w:val="0"/>
        <w:adjustRightInd w:val="0"/>
        <w:spacing w:after="120"/>
        <w:jc w:val="both"/>
        <w:rPr>
          <w:rFonts w:cs="Century Schoolbook"/>
        </w:rPr>
      </w:pPr>
      <w:r w:rsidRPr="00B52178">
        <w:rPr>
          <w:rFonts w:cs="Century Schoolbook"/>
        </w:rPr>
        <w:t>Уточнить представления учащихся об индуктивном способе рассуждений.</w:t>
      </w:r>
    </w:p>
    <w:p w:rsidR="00F77D3F" w:rsidRPr="00B52178" w:rsidRDefault="00F77D3F" w:rsidP="00F77D3F">
      <w:pPr>
        <w:numPr>
          <w:ilvl w:val="0"/>
          <w:numId w:val="9"/>
        </w:numPr>
        <w:tabs>
          <w:tab w:val="left" w:pos="284"/>
          <w:tab w:val="left" w:pos="900"/>
        </w:tabs>
        <w:autoSpaceDE w:val="0"/>
        <w:autoSpaceDN w:val="0"/>
        <w:adjustRightInd w:val="0"/>
        <w:spacing w:after="120"/>
        <w:jc w:val="both"/>
        <w:rPr>
          <w:rFonts w:cs="Century Schoolbook"/>
        </w:rPr>
      </w:pPr>
      <w:r w:rsidRPr="00B52178">
        <w:rPr>
          <w:rFonts w:cs="Century Schoolbook"/>
        </w:rPr>
        <w:t>Познакомить учащихся с принципом математической индукции</w:t>
      </w:r>
      <w:r>
        <w:rPr>
          <w:rFonts w:cs="Century Schoolbook"/>
        </w:rPr>
        <w:t>, как со способом</w:t>
      </w:r>
      <w:r w:rsidRPr="002E2E3E">
        <w:rPr>
          <w:rFonts w:cs="Century Schoolbook"/>
        </w:rPr>
        <w:t xml:space="preserve"> дока</w:t>
      </w:r>
      <w:r>
        <w:rPr>
          <w:rFonts w:cs="Century Schoolbook"/>
        </w:rPr>
        <w:t>зательства свойства элементов бесконечных множеств</w:t>
      </w:r>
      <w:r w:rsidRPr="00B52178">
        <w:rPr>
          <w:rFonts w:cs="Century Schoolbook"/>
        </w:rPr>
        <w:t>.</w:t>
      </w:r>
    </w:p>
    <w:p w:rsidR="00F77D3F" w:rsidRPr="00B52178" w:rsidRDefault="00F77D3F" w:rsidP="00F77D3F">
      <w:pPr>
        <w:numPr>
          <w:ilvl w:val="0"/>
          <w:numId w:val="9"/>
        </w:numPr>
        <w:tabs>
          <w:tab w:val="left" w:pos="284"/>
          <w:tab w:val="left" w:pos="900"/>
        </w:tabs>
        <w:autoSpaceDE w:val="0"/>
        <w:autoSpaceDN w:val="0"/>
        <w:adjustRightInd w:val="0"/>
        <w:spacing w:after="120"/>
        <w:jc w:val="both"/>
        <w:rPr>
          <w:rFonts w:cs="Century Schoolbook"/>
        </w:rPr>
      </w:pPr>
      <w:r w:rsidRPr="00B52178">
        <w:rPr>
          <w:rFonts w:cs="Century Schoolbook"/>
        </w:rPr>
        <w:t>Построить алгоритм доказательства утверждений методом математической индукции и умение его применять.</w:t>
      </w:r>
    </w:p>
    <w:p w:rsidR="00F77D3F" w:rsidRPr="00B52178" w:rsidRDefault="00F77D3F" w:rsidP="00F77D3F">
      <w:pPr>
        <w:numPr>
          <w:ilvl w:val="0"/>
          <w:numId w:val="9"/>
        </w:numPr>
        <w:tabs>
          <w:tab w:val="left" w:pos="284"/>
          <w:tab w:val="left" w:pos="900"/>
        </w:tabs>
        <w:autoSpaceDE w:val="0"/>
        <w:autoSpaceDN w:val="0"/>
        <w:adjustRightInd w:val="0"/>
        <w:spacing w:after="120"/>
        <w:jc w:val="both"/>
        <w:rPr>
          <w:rFonts w:cs="Century Schoolbook"/>
        </w:rPr>
      </w:pPr>
      <w:r w:rsidRPr="00B52178">
        <w:rPr>
          <w:rFonts w:cs="Century Schoolbook"/>
        </w:rPr>
        <w:t xml:space="preserve">Закрепить умение </w:t>
      </w:r>
      <w:r>
        <w:rPr>
          <w:rFonts w:cs="Century Schoolbook"/>
        </w:rPr>
        <w:t xml:space="preserve">подсчитывать количество сочетаний, </w:t>
      </w:r>
      <w:r w:rsidRPr="00B52178">
        <w:rPr>
          <w:rFonts w:cs="Century Schoolbook"/>
        </w:rPr>
        <w:t>выполнять преобразования выражений с корнями</w:t>
      </w:r>
      <w:r>
        <w:rPr>
          <w:rFonts w:cs="Century Schoolbook"/>
        </w:rPr>
        <w:t>, решать неравенства методом интервалов.</w:t>
      </w:r>
    </w:p>
    <w:p w:rsidR="00F77D3F" w:rsidRPr="00B52178" w:rsidRDefault="00F77D3F" w:rsidP="00F77D3F">
      <w:pPr>
        <w:ind w:firstLine="567"/>
        <w:jc w:val="both"/>
      </w:pPr>
      <w:r w:rsidRPr="00B52178">
        <w:t xml:space="preserve">Для </w:t>
      </w:r>
      <w:r w:rsidRPr="00B52178">
        <w:rPr>
          <w:b/>
        </w:rPr>
        <w:t>самостоятельного</w:t>
      </w:r>
      <w:r w:rsidRPr="00B52178">
        <w:t xml:space="preserve"> </w:t>
      </w:r>
      <w:r w:rsidRPr="00B52178">
        <w:rPr>
          <w:b/>
        </w:rPr>
        <w:t>открытия</w:t>
      </w:r>
      <w:r w:rsidRPr="00B52178">
        <w:t xml:space="preserve"> </w:t>
      </w:r>
      <w:r>
        <w:t xml:space="preserve">метода математической индукции </w:t>
      </w:r>
      <w:r w:rsidRPr="00B52178">
        <w:t>рекомендуется выпол</w:t>
      </w:r>
      <w:r>
        <w:t>нить №203, задания №200 – №202 готовит учащихся к этому открытию</w:t>
      </w:r>
      <w:r w:rsidRPr="00B52178">
        <w:t xml:space="preserve">. </w:t>
      </w:r>
    </w:p>
    <w:p w:rsidR="00F77D3F" w:rsidRPr="00175AFB" w:rsidRDefault="00F77D3F" w:rsidP="00F77D3F">
      <w:pPr>
        <w:jc w:val="center"/>
        <w:rPr>
          <w:b/>
          <w:sz w:val="28"/>
          <w:szCs w:val="28"/>
        </w:rPr>
      </w:pPr>
      <w:r w:rsidRPr="00175AFB">
        <w:rPr>
          <w:b/>
          <w:sz w:val="28"/>
          <w:szCs w:val="28"/>
        </w:rPr>
        <w:t xml:space="preserve">П. 1.3.2*. Применение метода математической индукции в разных задачах. </w:t>
      </w:r>
    </w:p>
    <w:p w:rsidR="00F77D3F" w:rsidRPr="00175AFB" w:rsidRDefault="00F77D3F" w:rsidP="00F77D3F">
      <w:pPr>
        <w:tabs>
          <w:tab w:val="left" w:pos="720"/>
          <w:tab w:val="left" w:pos="900"/>
        </w:tabs>
        <w:autoSpaceDE w:val="0"/>
        <w:autoSpaceDN w:val="0"/>
        <w:adjustRightInd w:val="0"/>
        <w:spacing w:line="278" w:lineRule="exact"/>
        <w:ind w:firstLine="540"/>
        <w:jc w:val="center"/>
        <w:rPr>
          <w:rFonts w:cs="Century Schoolbook"/>
          <w:sz w:val="22"/>
          <w:szCs w:val="22"/>
        </w:rPr>
      </w:pPr>
      <w:r w:rsidRPr="00175AFB">
        <w:rPr>
          <w:b/>
          <w:spacing w:val="4"/>
        </w:rPr>
        <w:t>Основные содержательные цели</w:t>
      </w:r>
      <w:r w:rsidRPr="00175AFB">
        <w:rPr>
          <w:spacing w:val="4"/>
        </w:rPr>
        <w:t>:</w:t>
      </w:r>
    </w:p>
    <w:p w:rsidR="00F77D3F" w:rsidRPr="00175AFB" w:rsidRDefault="00F77D3F" w:rsidP="00F77D3F">
      <w:pPr>
        <w:numPr>
          <w:ilvl w:val="0"/>
          <w:numId w:val="10"/>
        </w:numPr>
        <w:tabs>
          <w:tab w:val="left" w:pos="284"/>
          <w:tab w:val="left" w:pos="900"/>
        </w:tabs>
        <w:autoSpaceDE w:val="0"/>
        <w:autoSpaceDN w:val="0"/>
        <w:adjustRightInd w:val="0"/>
        <w:spacing w:after="120"/>
        <w:jc w:val="both"/>
        <w:rPr>
          <w:rFonts w:cs="Century Schoolbook"/>
        </w:rPr>
      </w:pPr>
      <w:r w:rsidRPr="00175AFB">
        <w:rPr>
          <w:rFonts w:cs="Century Schoolbook"/>
        </w:rPr>
        <w:t>Сформировать умение применять метод математической индукции при решении различных задач.</w:t>
      </w:r>
    </w:p>
    <w:p w:rsidR="00F77D3F" w:rsidRPr="00175AFB" w:rsidRDefault="00F77D3F" w:rsidP="00F77D3F">
      <w:pPr>
        <w:numPr>
          <w:ilvl w:val="0"/>
          <w:numId w:val="10"/>
        </w:numPr>
        <w:tabs>
          <w:tab w:val="left" w:pos="284"/>
          <w:tab w:val="left" w:pos="900"/>
        </w:tabs>
        <w:autoSpaceDE w:val="0"/>
        <w:autoSpaceDN w:val="0"/>
        <w:adjustRightInd w:val="0"/>
        <w:spacing w:after="120"/>
        <w:jc w:val="both"/>
        <w:rPr>
          <w:rFonts w:cs="Century Schoolbook"/>
        </w:rPr>
      </w:pPr>
      <w:r w:rsidRPr="00175AFB">
        <w:rPr>
          <w:rFonts w:cs="Century Schoolbook"/>
        </w:rPr>
        <w:t xml:space="preserve">Закрепить умение решать задачи на </w:t>
      </w:r>
      <w:r>
        <w:rPr>
          <w:rFonts w:cs="Century Schoolbook"/>
        </w:rPr>
        <w:t xml:space="preserve">числа </w:t>
      </w:r>
      <w:r w:rsidRPr="00175AFB">
        <w:rPr>
          <w:rFonts w:cs="Century Schoolbook"/>
        </w:rPr>
        <w:t>подсчет вариантов, решать и доказывать неравенства.</w:t>
      </w:r>
    </w:p>
    <w:p w:rsidR="00F77D3F" w:rsidRPr="00175AFB" w:rsidRDefault="00F77D3F" w:rsidP="00F77D3F">
      <w:pPr>
        <w:ind w:firstLine="567"/>
        <w:jc w:val="both"/>
      </w:pPr>
      <w:r>
        <w:t>Рекомендуется организовать изучение данного пункта, в форме уроков рефлексии.</w:t>
      </w:r>
    </w:p>
    <w:p w:rsidR="00F77D3F" w:rsidRPr="000D5FF2" w:rsidRDefault="00F77D3F" w:rsidP="00F77D3F">
      <w:pPr>
        <w:spacing w:before="240" w:after="120" w:line="254" w:lineRule="auto"/>
        <w:ind w:firstLine="539"/>
        <w:jc w:val="both"/>
        <w:rPr>
          <w:b/>
          <w:spacing w:val="4"/>
          <w:sz w:val="28"/>
          <w:szCs w:val="28"/>
        </w:rPr>
      </w:pPr>
      <w:r w:rsidRPr="000D5FF2">
        <w:rPr>
          <w:b/>
          <w:spacing w:val="4"/>
          <w:sz w:val="28"/>
          <w:szCs w:val="28"/>
        </w:rPr>
        <w:t>6. Методические рекомендации по планированию уроков</w:t>
      </w:r>
    </w:p>
    <w:p w:rsidR="00F77D3F" w:rsidRDefault="00F77D3F" w:rsidP="00F77D3F">
      <w:pPr>
        <w:tabs>
          <w:tab w:val="left" w:pos="900"/>
        </w:tabs>
        <w:spacing w:before="60"/>
        <w:ind w:firstLine="567"/>
        <w:jc w:val="both"/>
        <w:rPr>
          <w:spacing w:val="-4"/>
        </w:rPr>
      </w:pPr>
      <w:r w:rsidRPr="000C6636">
        <w:rPr>
          <w:spacing w:val="-4"/>
        </w:rPr>
        <w:t xml:space="preserve">При изучении первой главы (как и всех остальных глав учебника) планированием предусмотрены уроки открытия нового знания (ОНЗ), структура которых обеспечивает выполнение учащимися целого комплекса универсальных учебных действий. </w:t>
      </w:r>
    </w:p>
    <w:p w:rsidR="00F77D3F" w:rsidRPr="00563A51" w:rsidRDefault="00F77D3F" w:rsidP="00F77D3F">
      <w:pPr>
        <w:tabs>
          <w:tab w:val="left" w:pos="900"/>
        </w:tabs>
        <w:spacing w:before="60"/>
        <w:ind w:firstLine="567"/>
        <w:jc w:val="both"/>
        <w:rPr>
          <w:spacing w:val="-4"/>
        </w:rPr>
      </w:pPr>
      <w:r w:rsidRPr="00563A51">
        <w:rPr>
          <w:spacing w:val="-4"/>
        </w:rPr>
        <w:lastRenderedPageBreak/>
        <w:t>Рассмотрим способ организации урока О</w:t>
      </w:r>
      <w:r>
        <w:rPr>
          <w:spacing w:val="-4"/>
        </w:rPr>
        <w:t>НЗ на примере содержания пункта 1</w:t>
      </w:r>
      <w:r w:rsidRPr="00563A51">
        <w:rPr>
          <w:spacing w:val="-4"/>
        </w:rPr>
        <w:t>.1.1.</w:t>
      </w:r>
      <w:r>
        <w:rPr>
          <w:spacing w:val="-4"/>
        </w:rPr>
        <w:t> </w:t>
      </w:r>
      <w:r w:rsidRPr="00563A51">
        <w:rPr>
          <w:spacing w:val="-4"/>
        </w:rPr>
        <w:t>«</w:t>
      </w:r>
      <w:r w:rsidRPr="00452054">
        <w:rPr>
          <w:spacing w:val="-4"/>
        </w:rPr>
        <w:t>Основные понятия теории мно</w:t>
      </w:r>
      <w:r>
        <w:rPr>
          <w:spacing w:val="-4"/>
        </w:rPr>
        <w:t>жеств. Числовые множества</w:t>
      </w:r>
      <w:r w:rsidRPr="00563A51">
        <w:rPr>
          <w:spacing w:val="-4"/>
        </w:rPr>
        <w:t xml:space="preserve">». </w:t>
      </w:r>
    </w:p>
    <w:p w:rsidR="00F77D3F" w:rsidRDefault="00F77D3F" w:rsidP="00F77D3F">
      <w:pPr>
        <w:tabs>
          <w:tab w:val="left" w:pos="900"/>
        </w:tabs>
        <w:spacing w:before="60"/>
        <w:ind w:firstLine="567"/>
        <w:jc w:val="both"/>
        <w:rPr>
          <w:spacing w:val="4"/>
        </w:rPr>
      </w:pPr>
      <w:r w:rsidRPr="00563A51">
        <w:rPr>
          <w:spacing w:val="-4"/>
        </w:rPr>
        <w:t xml:space="preserve">В этом пункте </w:t>
      </w:r>
      <w:r w:rsidRPr="00563A51">
        <w:rPr>
          <w:spacing w:val="4"/>
        </w:rPr>
        <w:t>учащиеся</w:t>
      </w:r>
      <w:r>
        <w:rPr>
          <w:spacing w:val="4"/>
        </w:rPr>
        <w:t xml:space="preserve"> уточняют понятие множества, его элементов, подмножества, пустого множества и </w:t>
      </w:r>
      <w:r w:rsidRPr="00563A51">
        <w:rPr>
          <w:spacing w:val="4"/>
        </w:rPr>
        <w:t xml:space="preserve">знакомятся с </w:t>
      </w:r>
      <w:r>
        <w:rPr>
          <w:spacing w:val="4"/>
        </w:rPr>
        <w:t xml:space="preserve">понятием равных множеств. Здесь же учащиеся уточняют свои представления о </w:t>
      </w:r>
      <w:r w:rsidRPr="00452054">
        <w:rPr>
          <w:spacing w:val="4"/>
        </w:rPr>
        <w:t>важнейшем поняти</w:t>
      </w:r>
      <w:r>
        <w:rPr>
          <w:spacing w:val="4"/>
        </w:rPr>
        <w:t>и</w:t>
      </w:r>
      <w:r w:rsidRPr="00452054">
        <w:rPr>
          <w:spacing w:val="4"/>
        </w:rPr>
        <w:t xml:space="preserve"> теории множеств – соответстви</w:t>
      </w:r>
      <w:r>
        <w:rPr>
          <w:spacing w:val="4"/>
        </w:rPr>
        <w:t>и между множествами, знакомятся с определением взаимно однозначного соответствия между множествами и определением эквивалентных множеств</w:t>
      </w:r>
      <w:r w:rsidRPr="00452054">
        <w:rPr>
          <w:spacing w:val="4"/>
        </w:rPr>
        <w:t>.</w:t>
      </w:r>
    </w:p>
    <w:p w:rsidR="00F77D3F" w:rsidRPr="007D76A4" w:rsidRDefault="00F77D3F" w:rsidP="00F77D3F">
      <w:pPr>
        <w:tabs>
          <w:tab w:val="left" w:pos="900"/>
        </w:tabs>
        <w:spacing w:before="60"/>
        <w:ind w:firstLine="567"/>
        <w:jc w:val="both"/>
        <w:rPr>
          <w:spacing w:val="-4"/>
        </w:rPr>
      </w:pPr>
      <w:r w:rsidRPr="007D76A4">
        <w:rPr>
          <w:spacing w:val="-4"/>
        </w:rPr>
        <w:t xml:space="preserve">Урок открытия новых знаний выстраивается в соответствии с требованиями технологии </w:t>
      </w:r>
      <w:proofErr w:type="spellStart"/>
      <w:r w:rsidRPr="007D76A4">
        <w:rPr>
          <w:spacing w:val="-4"/>
        </w:rPr>
        <w:t>деятельностного</w:t>
      </w:r>
      <w:proofErr w:type="spellEnd"/>
      <w:r w:rsidRPr="007D76A4">
        <w:rPr>
          <w:spacing w:val="-4"/>
        </w:rPr>
        <w:t xml:space="preserve"> метода Л.Г. </w:t>
      </w:r>
      <w:proofErr w:type="spellStart"/>
      <w:r w:rsidRPr="007D76A4">
        <w:rPr>
          <w:spacing w:val="-4"/>
        </w:rPr>
        <w:t>Петерсон</w:t>
      </w:r>
      <w:proofErr w:type="spellEnd"/>
      <w:r w:rsidRPr="007D76A4">
        <w:rPr>
          <w:spacing w:val="-4"/>
        </w:rPr>
        <w:t xml:space="preserve">. На этапе </w:t>
      </w:r>
      <w:r w:rsidRPr="007D76A4">
        <w:rPr>
          <w:i/>
          <w:spacing w:val="-4"/>
        </w:rPr>
        <w:t>мотивации</w:t>
      </w:r>
      <w:r w:rsidRPr="007D76A4">
        <w:rPr>
          <w:spacing w:val="-4"/>
        </w:rPr>
        <w:t xml:space="preserve"> учитель может рассказать учащимся о понятии множества, как одном из наиболее общих математических понятий, позволяющих выявить общие свойства объектов из самых разных областей знаний.  Далее учитель может предложить учащимся вспомнить, где они использовали данное понятие, после чего сделать вывод о важности уточнения имеющихся у учеников представлений об этом понятии. Рекомендуется попросить учащихся озвучить свои предположения о теме сегодняшнего урока.</w:t>
      </w:r>
    </w:p>
    <w:p w:rsidR="00F77D3F" w:rsidRPr="00E358CD" w:rsidRDefault="00F77D3F" w:rsidP="00F77D3F">
      <w:pPr>
        <w:tabs>
          <w:tab w:val="left" w:pos="900"/>
        </w:tabs>
        <w:spacing w:before="60"/>
        <w:ind w:firstLine="567"/>
        <w:jc w:val="both"/>
      </w:pPr>
      <w:r w:rsidRPr="00E358CD">
        <w:t xml:space="preserve">После чего учитель организует актуализацию известных понятий: множество и его элемент и предлагает выполнить задание №1. Для самостоятельного открытия понятия равных множеств </w:t>
      </w:r>
      <w:r>
        <w:t>можно</w:t>
      </w:r>
      <w:r w:rsidRPr="00E358CD">
        <w:t xml:space="preserve"> использовать №3 – № 4. </w:t>
      </w:r>
    </w:p>
    <w:p w:rsidR="00F77D3F" w:rsidRPr="00E358CD" w:rsidRDefault="00F77D3F" w:rsidP="00F77D3F">
      <w:pPr>
        <w:spacing w:before="40" w:after="40"/>
        <w:ind w:firstLine="567"/>
        <w:rPr>
          <w:b/>
          <w:i/>
        </w:rPr>
      </w:pPr>
      <w:r w:rsidRPr="00E358CD">
        <w:t>Рассмотрим пример</w:t>
      </w:r>
      <w:r w:rsidRPr="00E358CD">
        <w:rPr>
          <w:b/>
          <w:i/>
        </w:rPr>
        <w:t xml:space="preserve"> </w:t>
      </w:r>
      <w:r w:rsidRPr="00E358CD">
        <w:rPr>
          <w:i/>
        </w:rPr>
        <w:t>структуры открытия нового знания:</w:t>
      </w:r>
    </w:p>
    <w:p w:rsidR="00F77D3F" w:rsidRPr="00563A51" w:rsidRDefault="00F77D3F" w:rsidP="00F77D3F">
      <w:pPr>
        <w:tabs>
          <w:tab w:val="left" w:pos="900"/>
        </w:tabs>
        <w:spacing w:before="60"/>
        <w:ind w:firstLine="540"/>
        <w:jc w:val="both"/>
        <w:rPr>
          <w:b/>
          <w:i/>
          <w:spacing w:val="-4"/>
        </w:rPr>
      </w:pPr>
      <w:r w:rsidRPr="00E358CD">
        <w:rPr>
          <w:i/>
          <w:spacing w:val="-4"/>
        </w:rPr>
        <w:t>1. Новое знание:</w:t>
      </w:r>
      <w:r w:rsidRPr="00E358CD">
        <w:t xml:space="preserve"> понятие равных множеств</w:t>
      </w:r>
      <w:r>
        <w:t xml:space="preserve">. </w:t>
      </w:r>
    </w:p>
    <w:p w:rsidR="00F77D3F" w:rsidRPr="00563A51" w:rsidRDefault="00F77D3F" w:rsidP="00F77D3F">
      <w:pPr>
        <w:tabs>
          <w:tab w:val="left" w:pos="900"/>
        </w:tabs>
        <w:spacing w:before="60"/>
        <w:ind w:firstLine="540"/>
        <w:jc w:val="both"/>
        <w:rPr>
          <w:i/>
          <w:spacing w:val="-4"/>
        </w:rPr>
      </w:pPr>
      <w:r w:rsidRPr="00563A51">
        <w:rPr>
          <w:i/>
          <w:spacing w:val="-4"/>
        </w:rPr>
        <w:t>2. Актуализация.</w:t>
      </w:r>
    </w:p>
    <w:p w:rsidR="00F77D3F" w:rsidRPr="007D76A4" w:rsidRDefault="00F77D3F" w:rsidP="00F77D3F">
      <w:pPr>
        <w:tabs>
          <w:tab w:val="left" w:pos="900"/>
        </w:tabs>
        <w:spacing w:before="60"/>
        <w:jc w:val="both"/>
        <w:rPr>
          <w:spacing w:val="-4"/>
        </w:rPr>
      </w:pPr>
      <w:r w:rsidRPr="00563A51">
        <w:rPr>
          <w:i/>
          <w:spacing w:val="-4"/>
        </w:rPr>
        <w:t xml:space="preserve">Повторить: </w:t>
      </w:r>
      <w:r w:rsidRPr="007D76A4">
        <w:rPr>
          <w:spacing w:val="-4"/>
        </w:rPr>
        <w:t>понятие множества и его элементов</w:t>
      </w:r>
      <w:r>
        <w:rPr>
          <w:spacing w:val="-4"/>
        </w:rPr>
        <w:t>.</w:t>
      </w:r>
    </w:p>
    <w:p w:rsidR="00F77D3F" w:rsidRDefault="00F77D3F" w:rsidP="00F77D3F">
      <w:pPr>
        <w:tabs>
          <w:tab w:val="left" w:pos="900"/>
        </w:tabs>
        <w:spacing w:before="60"/>
        <w:ind w:firstLine="540"/>
        <w:jc w:val="both"/>
        <w:rPr>
          <w:i/>
          <w:spacing w:val="-4"/>
        </w:rPr>
      </w:pPr>
      <w:r w:rsidRPr="00563A51">
        <w:rPr>
          <w:i/>
          <w:spacing w:val="-4"/>
        </w:rPr>
        <w:t>3. Задание на пробное действие:</w:t>
      </w:r>
    </w:p>
    <w:p w:rsidR="00F77D3F" w:rsidRPr="00563A51" w:rsidRDefault="00F77D3F" w:rsidP="00F77D3F">
      <w:pPr>
        <w:tabs>
          <w:tab w:val="left" w:pos="900"/>
        </w:tabs>
        <w:spacing w:before="60"/>
        <w:jc w:val="both"/>
        <w:rPr>
          <w:i/>
          <w:iCs/>
        </w:rPr>
      </w:pPr>
      <w:r w:rsidRPr="00A537C8">
        <w:rPr>
          <w:szCs w:val="26"/>
          <w:lang w:eastAsia="ar-SA"/>
        </w:rPr>
        <w:t>Как можно назвать множества</w:t>
      </w:r>
      <w:proofErr w:type="gramStart"/>
      <w:r w:rsidRPr="00A537C8">
        <w:rPr>
          <w:i/>
          <w:szCs w:val="26"/>
          <w:lang w:eastAsia="ar-SA"/>
        </w:rPr>
        <w:t xml:space="preserve"> А</w:t>
      </w:r>
      <w:proofErr w:type="gramEnd"/>
      <w:r w:rsidRPr="00A537C8">
        <w:rPr>
          <w:i/>
          <w:szCs w:val="26"/>
          <w:lang w:eastAsia="ar-SA"/>
        </w:rPr>
        <w:t xml:space="preserve"> </w:t>
      </w:r>
      <w:r w:rsidRPr="00A537C8">
        <w:rPr>
          <w:szCs w:val="26"/>
          <w:lang w:eastAsia="ar-SA"/>
        </w:rPr>
        <w:t>и</w:t>
      </w:r>
      <w:r w:rsidRPr="00A537C8">
        <w:rPr>
          <w:i/>
          <w:szCs w:val="26"/>
          <w:lang w:eastAsia="ar-SA"/>
        </w:rPr>
        <w:t xml:space="preserve"> В</w:t>
      </w:r>
      <w:r w:rsidRPr="00A537C8">
        <w:rPr>
          <w:szCs w:val="26"/>
          <w:lang w:eastAsia="ar-SA"/>
        </w:rPr>
        <w:t xml:space="preserve"> из задания №3?</w:t>
      </w:r>
    </w:p>
    <w:p w:rsidR="00F77D3F" w:rsidRPr="00563A51" w:rsidRDefault="00F77D3F" w:rsidP="00F77D3F">
      <w:pPr>
        <w:tabs>
          <w:tab w:val="left" w:pos="900"/>
        </w:tabs>
        <w:spacing w:before="60"/>
        <w:ind w:firstLine="540"/>
        <w:jc w:val="both"/>
        <w:rPr>
          <w:i/>
          <w:spacing w:val="-4"/>
        </w:rPr>
      </w:pPr>
      <w:r w:rsidRPr="00563A51">
        <w:rPr>
          <w:i/>
          <w:spacing w:val="-4"/>
        </w:rPr>
        <w:t xml:space="preserve">4. </w:t>
      </w:r>
      <w:r w:rsidRPr="00563A51">
        <w:rPr>
          <w:i/>
          <w:spacing w:val="4"/>
        </w:rPr>
        <w:t xml:space="preserve">Фиксация </w:t>
      </w:r>
      <w:r w:rsidRPr="00563A51">
        <w:rPr>
          <w:i/>
          <w:spacing w:val="-4"/>
        </w:rPr>
        <w:t>затруднения</w:t>
      </w:r>
      <w:r w:rsidRPr="00563A51">
        <w:rPr>
          <w:spacing w:val="-4"/>
        </w:rPr>
        <w:t>:</w:t>
      </w:r>
    </w:p>
    <w:p w:rsidR="00F77D3F" w:rsidRPr="00563A51" w:rsidRDefault="00F77D3F" w:rsidP="00F77D3F">
      <w:pPr>
        <w:jc w:val="both"/>
      </w:pPr>
      <w:r w:rsidRPr="00563A51">
        <w:rPr>
          <w:spacing w:val="4"/>
        </w:rPr>
        <w:t>Я не могу</w:t>
      </w:r>
      <w:r>
        <w:t xml:space="preserve"> сказать, как называются </w:t>
      </w:r>
      <w:r w:rsidRPr="00A537C8">
        <w:rPr>
          <w:szCs w:val="26"/>
          <w:lang w:eastAsia="ar-SA"/>
        </w:rPr>
        <w:t>множества</w:t>
      </w:r>
      <w:proofErr w:type="gramStart"/>
      <w:r w:rsidRPr="00A537C8">
        <w:rPr>
          <w:i/>
          <w:szCs w:val="26"/>
          <w:lang w:eastAsia="ar-SA"/>
        </w:rPr>
        <w:t xml:space="preserve"> А</w:t>
      </w:r>
      <w:proofErr w:type="gramEnd"/>
      <w:r w:rsidRPr="00A537C8">
        <w:rPr>
          <w:i/>
          <w:szCs w:val="26"/>
          <w:lang w:eastAsia="ar-SA"/>
        </w:rPr>
        <w:t xml:space="preserve"> </w:t>
      </w:r>
      <w:r w:rsidRPr="00A537C8">
        <w:rPr>
          <w:szCs w:val="26"/>
          <w:lang w:eastAsia="ar-SA"/>
        </w:rPr>
        <w:t>и</w:t>
      </w:r>
      <w:r w:rsidRPr="00A537C8">
        <w:rPr>
          <w:i/>
          <w:szCs w:val="26"/>
          <w:lang w:eastAsia="ar-SA"/>
        </w:rPr>
        <w:t xml:space="preserve"> В</w:t>
      </w:r>
      <w:r w:rsidRPr="00A537C8">
        <w:rPr>
          <w:szCs w:val="26"/>
          <w:lang w:eastAsia="ar-SA"/>
        </w:rPr>
        <w:t xml:space="preserve"> из задания №3</w:t>
      </w:r>
      <w:r>
        <w:rPr>
          <w:szCs w:val="26"/>
          <w:lang w:eastAsia="ar-SA"/>
        </w:rPr>
        <w:t>.</w:t>
      </w:r>
    </w:p>
    <w:p w:rsidR="00F77D3F" w:rsidRPr="00563A51" w:rsidRDefault="00F77D3F" w:rsidP="00F77D3F">
      <w:pPr>
        <w:jc w:val="both"/>
        <w:rPr>
          <w:i/>
          <w:spacing w:val="-4"/>
        </w:rPr>
      </w:pPr>
      <w:r w:rsidRPr="00563A51">
        <w:t>Я не могу обосновать</w:t>
      </w:r>
      <w:r>
        <w:t>, что мой ответ верный</w:t>
      </w:r>
      <w:r w:rsidRPr="00563A51">
        <w:t>.</w:t>
      </w:r>
      <w:r w:rsidRPr="00563A51">
        <w:rPr>
          <w:i/>
          <w:spacing w:val="-4"/>
        </w:rPr>
        <w:t xml:space="preserve"> </w:t>
      </w:r>
    </w:p>
    <w:p w:rsidR="00F77D3F" w:rsidRPr="00563A51" w:rsidRDefault="00F77D3F" w:rsidP="00F77D3F">
      <w:pPr>
        <w:ind w:firstLine="567"/>
        <w:jc w:val="both"/>
        <w:rPr>
          <w:i/>
          <w:spacing w:val="-4"/>
        </w:rPr>
      </w:pPr>
      <w:r w:rsidRPr="00563A51">
        <w:rPr>
          <w:i/>
          <w:spacing w:val="-4"/>
        </w:rPr>
        <w:t xml:space="preserve">5. </w:t>
      </w:r>
      <w:r w:rsidRPr="00563A51">
        <w:rPr>
          <w:i/>
          <w:spacing w:val="4"/>
        </w:rPr>
        <w:t xml:space="preserve">Фиксация </w:t>
      </w:r>
      <w:r w:rsidRPr="00563A51">
        <w:rPr>
          <w:i/>
          <w:spacing w:val="-4"/>
        </w:rPr>
        <w:t>причины затруднения</w:t>
      </w:r>
      <w:r w:rsidRPr="00563A51">
        <w:rPr>
          <w:spacing w:val="-4"/>
        </w:rPr>
        <w:t>:</w:t>
      </w:r>
    </w:p>
    <w:p w:rsidR="00F77D3F" w:rsidRPr="00563A51" w:rsidRDefault="00F77D3F" w:rsidP="00F77D3F">
      <w:pPr>
        <w:tabs>
          <w:tab w:val="left" w:pos="900"/>
        </w:tabs>
        <w:spacing w:before="60"/>
        <w:jc w:val="both"/>
        <w:rPr>
          <w:b/>
          <w:i/>
          <w:spacing w:val="-4"/>
        </w:rPr>
      </w:pPr>
      <w:r>
        <w:t xml:space="preserve">Я не знаю, как называются такие </w:t>
      </w:r>
      <w:r w:rsidRPr="00A537C8">
        <w:rPr>
          <w:szCs w:val="26"/>
          <w:lang w:eastAsia="ar-SA"/>
        </w:rPr>
        <w:t>множества</w:t>
      </w:r>
      <w:r>
        <w:rPr>
          <w:szCs w:val="26"/>
          <w:lang w:eastAsia="ar-SA"/>
        </w:rPr>
        <w:t>.</w:t>
      </w:r>
    </w:p>
    <w:p w:rsidR="00F77D3F" w:rsidRPr="00563A51" w:rsidRDefault="00F77D3F" w:rsidP="00F77D3F">
      <w:pPr>
        <w:tabs>
          <w:tab w:val="left" w:pos="900"/>
        </w:tabs>
        <w:spacing w:before="60"/>
        <w:ind w:firstLine="540"/>
        <w:jc w:val="both"/>
        <w:rPr>
          <w:i/>
          <w:spacing w:val="-4"/>
        </w:rPr>
      </w:pPr>
      <w:r w:rsidRPr="00563A51">
        <w:rPr>
          <w:i/>
          <w:spacing w:val="-4"/>
        </w:rPr>
        <w:t>6. Цель учебной деятельности:</w:t>
      </w:r>
    </w:p>
    <w:p w:rsidR="00F77D3F" w:rsidRPr="00563A51" w:rsidRDefault="00F77D3F" w:rsidP="00F77D3F">
      <w:pPr>
        <w:jc w:val="both"/>
      </w:pPr>
      <w:r>
        <w:t xml:space="preserve">Выявить, как называются </w:t>
      </w:r>
      <w:r w:rsidRPr="00A537C8">
        <w:rPr>
          <w:szCs w:val="26"/>
          <w:lang w:eastAsia="ar-SA"/>
        </w:rPr>
        <w:t>множества</w:t>
      </w:r>
      <w:proofErr w:type="gramStart"/>
      <w:r w:rsidRPr="00A537C8">
        <w:rPr>
          <w:i/>
          <w:szCs w:val="26"/>
          <w:lang w:eastAsia="ar-SA"/>
        </w:rPr>
        <w:t xml:space="preserve"> А</w:t>
      </w:r>
      <w:proofErr w:type="gramEnd"/>
      <w:r w:rsidRPr="00A537C8">
        <w:rPr>
          <w:i/>
          <w:szCs w:val="26"/>
          <w:lang w:eastAsia="ar-SA"/>
        </w:rPr>
        <w:t xml:space="preserve"> </w:t>
      </w:r>
      <w:r w:rsidRPr="00A537C8">
        <w:rPr>
          <w:szCs w:val="26"/>
          <w:lang w:eastAsia="ar-SA"/>
        </w:rPr>
        <w:t>и</w:t>
      </w:r>
      <w:r w:rsidRPr="00A537C8">
        <w:rPr>
          <w:i/>
          <w:szCs w:val="26"/>
          <w:lang w:eastAsia="ar-SA"/>
        </w:rPr>
        <w:t xml:space="preserve"> В</w:t>
      </w:r>
      <w:r w:rsidRPr="00A537C8">
        <w:rPr>
          <w:szCs w:val="26"/>
          <w:lang w:eastAsia="ar-SA"/>
        </w:rPr>
        <w:t xml:space="preserve"> из задания №3</w:t>
      </w:r>
      <w:r>
        <w:rPr>
          <w:szCs w:val="26"/>
          <w:lang w:eastAsia="ar-SA"/>
        </w:rPr>
        <w:t xml:space="preserve"> и все подобные им множества</w:t>
      </w:r>
      <w:r w:rsidRPr="00563A51">
        <w:t>.</w:t>
      </w:r>
    </w:p>
    <w:p w:rsidR="00F77D3F" w:rsidRPr="00563A51" w:rsidRDefault="00F77D3F" w:rsidP="00F77D3F">
      <w:pPr>
        <w:tabs>
          <w:tab w:val="left" w:pos="900"/>
        </w:tabs>
        <w:spacing w:before="60"/>
        <w:ind w:firstLine="540"/>
        <w:jc w:val="both"/>
        <w:rPr>
          <w:i/>
          <w:spacing w:val="-4"/>
        </w:rPr>
      </w:pPr>
      <w:r w:rsidRPr="00563A51">
        <w:rPr>
          <w:i/>
          <w:spacing w:val="-4"/>
        </w:rPr>
        <w:t xml:space="preserve">7. </w:t>
      </w:r>
      <w:r w:rsidRPr="00563A51">
        <w:rPr>
          <w:i/>
          <w:spacing w:val="4"/>
        </w:rPr>
        <w:t xml:space="preserve">Фиксация </w:t>
      </w:r>
      <w:r w:rsidRPr="00563A51">
        <w:rPr>
          <w:i/>
          <w:spacing w:val="-4"/>
        </w:rPr>
        <w:t>нового знания:</w:t>
      </w:r>
    </w:p>
    <w:p w:rsidR="00F77D3F" w:rsidRPr="00563A51" w:rsidRDefault="00F77D3F" w:rsidP="00F77D3F">
      <w:pPr>
        <w:jc w:val="both"/>
      </w:pPr>
      <w:r>
        <w:t xml:space="preserve">Учащиеся должны построить определение равных множеств. </w:t>
      </w:r>
    </w:p>
    <w:p w:rsidR="00F77D3F" w:rsidRPr="004F5D14" w:rsidRDefault="00F77D3F" w:rsidP="00F77D3F">
      <w:pPr>
        <w:tabs>
          <w:tab w:val="left" w:pos="900"/>
        </w:tabs>
        <w:spacing w:before="60"/>
        <w:ind w:firstLine="540"/>
        <w:jc w:val="both"/>
        <w:rPr>
          <w:spacing w:val="-4"/>
        </w:rPr>
      </w:pPr>
      <w:r w:rsidRPr="00563A51">
        <w:rPr>
          <w:i/>
          <w:spacing w:val="-4"/>
        </w:rPr>
        <w:t xml:space="preserve">Открыть </w:t>
      </w:r>
      <w:r w:rsidRPr="00563A51">
        <w:rPr>
          <w:spacing w:val="-4"/>
        </w:rPr>
        <w:t xml:space="preserve">новое знание учащиеся </w:t>
      </w:r>
      <w:r>
        <w:t>на основании наблюдений, проведенных при сопоставлении элементов равных множеств с использованием текста задания №4. Далее учитель знакомит учащихся с остальными новыми для девятиклассников понятиями:</w:t>
      </w:r>
      <w:r w:rsidRPr="00563A51">
        <w:rPr>
          <w:spacing w:val="-4"/>
        </w:rPr>
        <w:t xml:space="preserve"> </w:t>
      </w:r>
      <w:r>
        <w:rPr>
          <w:spacing w:val="-4"/>
        </w:rPr>
        <w:t>вводится</w:t>
      </w:r>
      <w:r>
        <w:rPr>
          <w:spacing w:val="4"/>
        </w:rPr>
        <w:t xml:space="preserve"> определение взаимно однозначного соответствия между </w:t>
      </w:r>
      <w:r w:rsidRPr="004F5D14">
        <w:rPr>
          <w:spacing w:val="4"/>
        </w:rPr>
        <w:t>множествами и определе</w:t>
      </w:r>
      <w:r>
        <w:rPr>
          <w:spacing w:val="4"/>
        </w:rPr>
        <w:t>ние</w:t>
      </w:r>
      <w:r w:rsidRPr="004F5D14">
        <w:rPr>
          <w:spacing w:val="4"/>
        </w:rPr>
        <w:t xml:space="preserve"> эквивалентных множеств.</w:t>
      </w:r>
    </w:p>
    <w:p w:rsidR="00F77D3F" w:rsidRPr="004F5D14" w:rsidRDefault="00F77D3F" w:rsidP="00F77D3F">
      <w:pPr>
        <w:tabs>
          <w:tab w:val="left" w:pos="900"/>
        </w:tabs>
        <w:spacing w:before="60"/>
        <w:ind w:firstLine="540"/>
        <w:jc w:val="both"/>
        <w:rPr>
          <w:spacing w:val="-4"/>
        </w:rPr>
      </w:pPr>
      <w:r w:rsidRPr="004F5D14">
        <w:rPr>
          <w:spacing w:val="-4"/>
        </w:rPr>
        <w:t xml:space="preserve">На </w:t>
      </w:r>
      <w:r w:rsidRPr="004F5D14">
        <w:rPr>
          <w:i/>
          <w:spacing w:val="-4"/>
        </w:rPr>
        <w:t>этапе первичного закрепления</w:t>
      </w:r>
      <w:r w:rsidRPr="004F5D14">
        <w:rPr>
          <w:spacing w:val="-4"/>
        </w:rPr>
        <w:t xml:space="preserve"> рекомендуется выполнить задание №6, 7(а</w:t>
      </w:r>
      <w:r>
        <w:rPr>
          <w:spacing w:val="-4"/>
        </w:rPr>
        <w:t>, в</w:t>
      </w:r>
      <w:r w:rsidRPr="004F5D14">
        <w:rPr>
          <w:spacing w:val="-4"/>
        </w:rPr>
        <w:t>),</w:t>
      </w:r>
      <w:r w:rsidRPr="00183888">
        <w:rPr>
          <w:spacing w:val="-4"/>
        </w:rPr>
        <w:t xml:space="preserve"> </w:t>
      </w:r>
      <w:r w:rsidRPr="00ED0AAB">
        <w:rPr>
          <w:spacing w:val="-4"/>
        </w:rPr>
        <w:t>в</w:t>
      </w:r>
      <w:r>
        <w:rPr>
          <w:spacing w:val="-4"/>
        </w:rPr>
        <w:t xml:space="preserve"> </w:t>
      </w:r>
      <w:r w:rsidRPr="004F5D14">
        <w:rPr>
          <w:spacing w:val="-4"/>
        </w:rPr>
        <w:t xml:space="preserve">подготовленном классе можно выполнить № </w:t>
      </w:r>
      <w:r>
        <w:rPr>
          <w:spacing w:val="-4"/>
        </w:rPr>
        <w:t>5;</w:t>
      </w:r>
      <w:r w:rsidRPr="004F5D14">
        <w:rPr>
          <w:spacing w:val="-4"/>
        </w:rPr>
        <w:t xml:space="preserve"> для </w:t>
      </w:r>
      <w:r w:rsidRPr="004F5D14">
        <w:rPr>
          <w:i/>
          <w:spacing w:val="-4"/>
        </w:rPr>
        <w:t>самостоятельной работы</w:t>
      </w:r>
      <w:r w:rsidRPr="004F5D14">
        <w:rPr>
          <w:spacing w:val="-4"/>
        </w:rPr>
        <w:t xml:space="preserve"> учащимся можно предложить №7 (б).</w:t>
      </w:r>
    </w:p>
    <w:p w:rsidR="00F77D3F" w:rsidRPr="004F5D14" w:rsidRDefault="00F77D3F" w:rsidP="00F77D3F">
      <w:pPr>
        <w:tabs>
          <w:tab w:val="left" w:pos="900"/>
        </w:tabs>
        <w:spacing w:before="60"/>
        <w:ind w:firstLine="540"/>
        <w:jc w:val="both"/>
        <w:rPr>
          <w:spacing w:val="-4"/>
        </w:rPr>
      </w:pPr>
      <w:r w:rsidRPr="004F5D14">
        <w:rPr>
          <w:spacing w:val="-4"/>
        </w:rPr>
        <w:t xml:space="preserve">На </w:t>
      </w:r>
      <w:r w:rsidRPr="004F5D14">
        <w:rPr>
          <w:i/>
          <w:spacing w:val="-4"/>
        </w:rPr>
        <w:t>этапе включения в систему знаний</w:t>
      </w:r>
      <w:r w:rsidRPr="004F5D14">
        <w:rPr>
          <w:spacing w:val="-4"/>
        </w:rPr>
        <w:t xml:space="preserve"> учитель предлагает учащимся № 8, в более подготовленном классе можно выполнить № 9. </w:t>
      </w:r>
    </w:p>
    <w:p w:rsidR="00F77D3F" w:rsidRPr="004F5D14" w:rsidRDefault="00F77D3F" w:rsidP="00F77D3F">
      <w:pPr>
        <w:tabs>
          <w:tab w:val="left" w:pos="900"/>
        </w:tabs>
        <w:spacing w:before="60"/>
        <w:ind w:firstLine="540"/>
        <w:jc w:val="both"/>
        <w:rPr>
          <w:spacing w:val="-4"/>
        </w:rPr>
      </w:pPr>
      <w:r w:rsidRPr="004F5D14">
        <w:rPr>
          <w:spacing w:val="-4"/>
        </w:rPr>
        <w:t xml:space="preserve">Для </w:t>
      </w:r>
      <w:r w:rsidRPr="004F5D14">
        <w:rPr>
          <w:i/>
          <w:spacing w:val="-4"/>
        </w:rPr>
        <w:t xml:space="preserve">повторения </w:t>
      </w:r>
      <w:r w:rsidRPr="004F5D14">
        <w:rPr>
          <w:spacing w:val="-4"/>
        </w:rPr>
        <w:t xml:space="preserve">рекомендуется выполнить № 10 – №14. На этапе </w:t>
      </w:r>
      <w:r w:rsidRPr="004F5D14">
        <w:rPr>
          <w:i/>
          <w:spacing w:val="-4"/>
        </w:rPr>
        <w:t>рефлексии</w:t>
      </w:r>
      <w:r w:rsidRPr="004F5D14">
        <w:rPr>
          <w:spacing w:val="-4"/>
        </w:rPr>
        <w:t xml:space="preserve"> можно обратиться к эпиграфу и предложить учащимся прокомментировать его с точки зрения содержания сегодняшнего урока. После чего учащимся предлагается оценить процесс и результат своей работы на уроке. </w:t>
      </w:r>
    </w:p>
    <w:p w:rsidR="00F77D3F" w:rsidRPr="004F5D14" w:rsidRDefault="00F77D3F" w:rsidP="00F77D3F">
      <w:pPr>
        <w:tabs>
          <w:tab w:val="left" w:pos="900"/>
        </w:tabs>
        <w:spacing w:before="60"/>
        <w:ind w:firstLine="540"/>
        <w:jc w:val="both"/>
        <w:rPr>
          <w:bCs/>
        </w:rPr>
      </w:pPr>
      <w:r w:rsidRPr="004F5D14">
        <w:lastRenderedPageBreak/>
        <w:t xml:space="preserve">Кроме урока открытия нового знания, основные структурные элементы которого рассмотрены выше, планированием предусмотрены и другие типы уроков: </w:t>
      </w:r>
      <w:r w:rsidRPr="004F5D14">
        <w:rPr>
          <w:i/>
        </w:rPr>
        <w:t>уроки рефлексии тренировочного и коррекционного типа</w:t>
      </w:r>
      <w:r w:rsidRPr="004F5D14">
        <w:t>, где учащиеся вырабатывают и закрепляют свое умение применять новые понятия и способы действий, учатся самостоятельно выявлять и исправлять свои ошибки, корректировать свою учебную деятельность.</w:t>
      </w:r>
      <w:r w:rsidRPr="004F5D14">
        <w:rPr>
          <w:bCs/>
        </w:rPr>
        <w:t xml:space="preserve"> </w:t>
      </w:r>
    </w:p>
    <w:p w:rsidR="00F77D3F" w:rsidRPr="004F5D14" w:rsidRDefault="00F77D3F" w:rsidP="00F77D3F">
      <w:pPr>
        <w:tabs>
          <w:tab w:val="left" w:pos="900"/>
        </w:tabs>
        <w:spacing w:before="60"/>
        <w:ind w:firstLine="540"/>
        <w:jc w:val="both"/>
      </w:pPr>
      <w:r>
        <w:t xml:space="preserve">В </w:t>
      </w:r>
      <w:r w:rsidRPr="004F5D14">
        <w:t>первой глав</w:t>
      </w:r>
      <w:r>
        <w:t>е</w:t>
      </w:r>
      <w:r w:rsidRPr="004F5D14">
        <w:t xml:space="preserve"> учащимся предлагается экспресс-тест, который можно использовать для урока рефлексии или в качестве домашней работы. </w:t>
      </w:r>
    </w:p>
    <w:p w:rsidR="00F77D3F" w:rsidRPr="00563A51" w:rsidRDefault="00F77D3F" w:rsidP="00F77D3F">
      <w:pPr>
        <w:tabs>
          <w:tab w:val="left" w:pos="900"/>
        </w:tabs>
        <w:spacing w:before="60"/>
        <w:ind w:firstLine="540"/>
        <w:jc w:val="both"/>
      </w:pPr>
      <w:r w:rsidRPr="004F5D14">
        <w:t xml:space="preserve">Планированием также предусмотрены и уроки </w:t>
      </w:r>
      <w:r w:rsidRPr="004F5D14">
        <w:rPr>
          <w:i/>
        </w:rPr>
        <w:t>обучающего контроля</w:t>
      </w:r>
      <w:r w:rsidRPr="004F5D14">
        <w:t>. Перед проведением контрольной работы рекомендуется провести урок рефлексии</w:t>
      </w:r>
      <w:r w:rsidRPr="00563A51">
        <w:t xml:space="preserve"> с использованием содержания соответствующего раздела «Задачи для самоконтроля».</w:t>
      </w:r>
    </w:p>
    <w:p w:rsidR="006D58BB" w:rsidRDefault="006D58BB" w:rsidP="006D58BB">
      <w:pPr>
        <w:spacing w:before="240" w:after="120"/>
        <w:ind w:firstLine="567"/>
        <w:rPr>
          <w:b/>
          <w:color w:val="0000FF"/>
        </w:rPr>
      </w:pPr>
      <w:r w:rsidRPr="00D8759D">
        <w:rPr>
          <w:b/>
          <w:color w:val="0000FF"/>
        </w:rPr>
        <w:t xml:space="preserve">Уважаемые коллеги! </w:t>
      </w:r>
    </w:p>
    <w:p w:rsidR="006D58BB" w:rsidRPr="00DA3A65" w:rsidRDefault="006D58BB" w:rsidP="006D58BB">
      <w:pPr>
        <w:spacing w:before="240" w:after="120"/>
        <w:ind w:firstLine="567"/>
        <w:rPr>
          <w:b/>
          <w:color w:val="0000FF"/>
        </w:rPr>
      </w:pPr>
      <w:r w:rsidRPr="00DA3A65">
        <w:rPr>
          <w:b/>
          <w:color w:val="0000FF"/>
        </w:rPr>
        <w:t xml:space="preserve">Далее </w:t>
      </w:r>
      <w:r>
        <w:rPr>
          <w:b/>
          <w:color w:val="0000FF"/>
        </w:rPr>
        <w:t>м</w:t>
      </w:r>
      <w:r w:rsidRPr="00B17445">
        <w:rPr>
          <w:b/>
          <w:color w:val="0000FF"/>
        </w:rPr>
        <w:t>ы предлагае</w:t>
      </w:r>
      <w:r w:rsidR="00C02E63">
        <w:rPr>
          <w:b/>
          <w:color w:val="0000FF"/>
        </w:rPr>
        <w:t xml:space="preserve">м рассмотреть </w:t>
      </w:r>
      <w:r w:rsidRPr="00B17445">
        <w:rPr>
          <w:b/>
          <w:color w:val="0000FF"/>
        </w:rPr>
        <w:t xml:space="preserve">примеры решения </w:t>
      </w:r>
      <w:r w:rsidR="00C02E63">
        <w:rPr>
          <w:b/>
          <w:color w:val="0000FF"/>
        </w:rPr>
        <w:t xml:space="preserve">некоторых </w:t>
      </w:r>
      <w:r w:rsidRPr="00B17445">
        <w:rPr>
          <w:b/>
          <w:color w:val="0000FF"/>
        </w:rPr>
        <w:t>заданий п</w:t>
      </w:r>
      <w:r w:rsidR="00D017B8">
        <w:rPr>
          <w:b/>
          <w:color w:val="0000FF"/>
        </w:rPr>
        <w:t>ерво</w:t>
      </w:r>
      <w:r w:rsidRPr="00B17445">
        <w:rPr>
          <w:b/>
          <w:color w:val="0000FF"/>
        </w:rPr>
        <w:t>й главы.</w:t>
      </w:r>
    </w:p>
    <w:p w:rsidR="00D017B8" w:rsidRPr="00E358CD" w:rsidRDefault="00D017B8" w:rsidP="00D017B8">
      <w:pPr>
        <w:autoSpaceDE w:val="0"/>
        <w:autoSpaceDN w:val="0"/>
        <w:adjustRightInd w:val="0"/>
        <w:spacing w:after="200" w:line="276" w:lineRule="auto"/>
        <w:contextualSpacing/>
        <w:jc w:val="both"/>
        <w:rPr>
          <w:rFonts w:eastAsia="Calibri"/>
          <w:szCs w:val="26"/>
          <w:lang w:eastAsia="ar-SA"/>
        </w:rPr>
      </w:pPr>
      <w:r w:rsidRPr="00E358CD">
        <w:rPr>
          <w:rFonts w:eastAsia="Calibri"/>
          <w:b/>
          <w:szCs w:val="26"/>
          <w:lang w:eastAsia="ar-SA"/>
        </w:rPr>
        <w:t>№</w:t>
      </w:r>
      <w:r>
        <w:rPr>
          <w:rFonts w:eastAsia="Calibri"/>
          <w:b/>
          <w:szCs w:val="26"/>
          <w:lang w:eastAsia="ar-SA"/>
        </w:rPr>
        <w:t>5</w:t>
      </w:r>
      <w:r w:rsidRPr="00E358CD">
        <w:rPr>
          <w:rFonts w:eastAsia="Calibri"/>
          <w:b/>
          <w:szCs w:val="26"/>
          <w:lang w:eastAsia="ar-SA"/>
        </w:rPr>
        <w:t>.</w:t>
      </w:r>
      <w:r w:rsidRPr="00E358CD">
        <w:rPr>
          <w:rFonts w:eastAsia="Calibri"/>
          <w:szCs w:val="26"/>
          <w:lang w:eastAsia="ar-SA"/>
        </w:rPr>
        <w:t xml:space="preserve"> </w:t>
      </w:r>
    </w:p>
    <w:p w:rsidR="00D017B8" w:rsidRDefault="00D017B8" w:rsidP="00D017B8">
      <w:pPr>
        <w:autoSpaceDE w:val="0"/>
        <w:autoSpaceDN w:val="0"/>
        <w:adjustRightInd w:val="0"/>
        <w:spacing w:after="200" w:line="276" w:lineRule="auto"/>
        <w:contextualSpacing/>
        <w:jc w:val="both"/>
        <w:rPr>
          <w:szCs w:val="26"/>
        </w:rPr>
      </w:pPr>
      <w:r w:rsidRPr="00AD66A5">
        <w:rPr>
          <w:szCs w:val="26"/>
        </w:rPr>
        <w:t xml:space="preserve">а) </w:t>
      </w:r>
      <w:r>
        <w:rPr>
          <w:szCs w:val="26"/>
        </w:rPr>
        <w:t>Чтобы показать</w:t>
      </w:r>
      <w:r w:rsidRPr="00AD66A5">
        <w:rPr>
          <w:szCs w:val="26"/>
        </w:rPr>
        <w:t xml:space="preserve">, что дробь </w:t>
      </w:r>
      <w:r w:rsidRPr="00AD66A5">
        <w:rPr>
          <w:position w:val="-24"/>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filled="t">
            <v:fill color2="black"/>
            <v:imagedata r:id="rId7" o:title=""/>
          </v:shape>
        </w:object>
      </w:r>
      <w:r w:rsidRPr="00AD66A5">
        <w:rPr>
          <w:szCs w:val="26"/>
        </w:rPr>
        <w:t xml:space="preserve"> помимо своего естественного представления, в виде конечной десятичной дроби </w:t>
      </w:r>
      <w:r w:rsidRPr="00AD66A5">
        <w:rPr>
          <w:position w:val="-24"/>
          <w:szCs w:val="26"/>
        </w:rPr>
        <w:object w:dxaOrig="240" w:dyaOrig="620">
          <v:shape id="_x0000_i1026" type="#_x0000_t75" style="width:12pt;height:30.75pt" filled="t">
            <v:fill color2="black"/>
            <v:imagedata r:id="rId7" o:title=""/>
          </v:shape>
        </w:object>
      </w:r>
      <w:r w:rsidRPr="00AD66A5">
        <w:rPr>
          <w:szCs w:val="26"/>
        </w:rPr>
        <w:t xml:space="preserve"> = 0,4 имеет еще одно представление  в виде периодической дроби с девяткой в периоде: </w:t>
      </w:r>
      <w:r w:rsidRPr="00AD66A5">
        <w:rPr>
          <w:position w:val="-24"/>
          <w:szCs w:val="26"/>
        </w:rPr>
        <w:object w:dxaOrig="240" w:dyaOrig="620">
          <v:shape id="_x0000_i1027" type="#_x0000_t75" style="width:12pt;height:30.75pt" filled="t">
            <v:fill color2="black"/>
            <v:imagedata r:id="rId8" o:title=""/>
          </v:shape>
        </w:object>
      </w:r>
      <w:r>
        <w:rPr>
          <w:szCs w:val="26"/>
        </w:rPr>
        <w:t xml:space="preserve">= 0,3999…= 0,3(9), необходимо перевести данную периодическую дробь </w:t>
      </w:r>
      <w:proofErr w:type="gramStart"/>
      <w:r>
        <w:rPr>
          <w:szCs w:val="26"/>
        </w:rPr>
        <w:t>в</w:t>
      </w:r>
      <w:proofErr w:type="gramEnd"/>
      <w:r>
        <w:rPr>
          <w:szCs w:val="26"/>
        </w:rPr>
        <w:t xml:space="preserve"> обыкновенную.</w:t>
      </w:r>
    </w:p>
    <w:p w:rsidR="00D017B8" w:rsidRDefault="00D017B8" w:rsidP="00D017B8">
      <w:pPr>
        <w:autoSpaceDE w:val="0"/>
        <w:autoSpaceDN w:val="0"/>
        <w:adjustRightInd w:val="0"/>
        <w:spacing w:after="200" w:line="276" w:lineRule="auto"/>
        <w:contextualSpacing/>
        <w:jc w:val="both"/>
        <w:rPr>
          <w:szCs w:val="26"/>
        </w:rPr>
      </w:pPr>
      <w:r>
        <w:rPr>
          <w:szCs w:val="26"/>
        </w:rPr>
        <w:t xml:space="preserve">0,3(9) = </w:t>
      </w:r>
      <w:proofErr w:type="spellStart"/>
      <w:r w:rsidRPr="00AD66A5">
        <w:rPr>
          <w:i/>
          <w:szCs w:val="26"/>
        </w:rPr>
        <w:t>х</w:t>
      </w:r>
      <w:proofErr w:type="spellEnd"/>
    </w:p>
    <w:p w:rsidR="00D017B8" w:rsidRDefault="00D017B8" w:rsidP="00D017B8">
      <w:pPr>
        <w:autoSpaceDE w:val="0"/>
        <w:autoSpaceDN w:val="0"/>
        <w:adjustRightInd w:val="0"/>
        <w:spacing w:after="200" w:line="276" w:lineRule="auto"/>
        <w:contextualSpacing/>
        <w:jc w:val="both"/>
        <w:rPr>
          <w:i/>
          <w:szCs w:val="26"/>
        </w:rPr>
      </w:pPr>
      <w:r>
        <w:rPr>
          <w:szCs w:val="26"/>
        </w:rPr>
        <w:t>3,9(9) = 10</w:t>
      </w:r>
      <w:r w:rsidRPr="00AD66A5">
        <w:rPr>
          <w:i/>
          <w:szCs w:val="26"/>
        </w:rPr>
        <w:t>х</w:t>
      </w:r>
    </w:p>
    <w:p w:rsidR="00D017B8" w:rsidRDefault="00D017B8" w:rsidP="00D017B8">
      <w:pPr>
        <w:autoSpaceDE w:val="0"/>
        <w:autoSpaceDN w:val="0"/>
        <w:adjustRightInd w:val="0"/>
        <w:spacing w:after="200" w:line="276" w:lineRule="auto"/>
        <w:contextualSpacing/>
        <w:jc w:val="both"/>
        <w:rPr>
          <w:szCs w:val="26"/>
        </w:rPr>
      </w:pPr>
      <w:r>
        <w:rPr>
          <w:szCs w:val="26"/>
        </w:rPr>
        <w:t>9</w:t>
      </w:r>
      <w:r>
        <w:rPr>
          <w:i/>
          <w:szCs w:val="26"/>
        </w:rPr>
        <w:t>х</w:t>
      </w:r>
      <w:r>
        <w:rPr>
          <w:szCs w:val="26"/>
        </w:rPr>
        <w:t xml:space="preserve"> = 3,6</w:t>
      </w:r>
    </w:p>
    <w:p w:rsidR="00D017B8" w:rsidRDefault="00D017B8" w:rsidP="00D017B8">
      <w:pPr>
        <w:autoSpaceDE w:val="0"/>
        <w:autoSpaceDN w:val="0"/>
        <w:adjustRightInd w:val="0"/>
        <w:spacing w:after="200" w:line="276" w:lineRule="auto"/>
        <w:contextualSpacing/>
        <w:jc w:val="both"/>
        <w:rPr>
          <w:szCs w:val="26"/>
        </w:rPr>
      </w:pPr>
      <w:proofErr w:type="spellStart"/>
      <w:r w:rsidRPr="00AD66A5">
        <w:rPr>
          <w:i/>
          <w:szCs w:val="26"/>
        </w:rPr>
        <w:t>х</w:t>
      </w:r>
      <w:proofErr w:type="spellEnd"/>
      <w:r>
        <w:rPr>
          <w:szCs w:val="26"/>
        </w:rPr>
        <w:t xml:space="preserve"> = </w:t>
      </w:r>
      <w:r w:rsidRPr="00AD66A5">
        <w:rPr>
          <w:position w:val="-24"/>
          <w:szCs w:val="26"/>
        </w:rPr>
        <w:object w:dxaOrig="240" w:dyaOrig="620">
          <v:shape id="_x0000_i1028" type="#_x0000_t75" style="width:12pt;height:30.75pt" filled="t">
            <v:fill color2="black"/>
            <v:imagedata r:id="rId7" o:title=""/>
          </v:shape>
        </w:object>
      </w:r>
      <w:r>
        <w:rPr>
          <w:szCs w:val="26"/>
        </w:rPr>
        <w:t>.</w:t>
      </w:r>
    </w:p>
    <w:p w:rsidR="00D017B8" w:rsidRDefault="00D017B8" w:rsidP="00D017B8">
      <w:pPr>
        <w:suppressAutoHyphens/>
        <w:spacing w:after="240"/>
        <w:jc w:val="both"/>
        <w:rPr>
          <w:szCs w:val="26"/>
        </w:rPr>
      </w:pPr>
      <w:r w:rsidRPr="00AD66A5">
        <w:rPr>
          <w:szCs w:val="26"/>
        </w:rPr>
        <w:t>б) Запиш</w:t>
      </w:r>
      <w:r>
        <w:rPr>
          <w:szCs w:val="26"/>
        </w:rPr>
        <w:t>ем</w:t>
      </w:r>
      <w:r w:rsidRPr="00AD66A5">
        <w:rPr>
          <w:szCs w:val="26"/>
        </w:rPr>
        <w:t xml:space="preserve"> обыкновенные дроби</w:t>
      </w:r>
      <w:proofErr w:type="gramStart"/>
      <w:r w:rsidRPr="00AD66A5">
        <w:rPr>
          <w:szCs w:val="26"/>
        </w:rPr>
        <w:t xml:space="preserve"> </w:t>
      </w:r>
      <w:r w:rsidRPr="00AD66A5">
        <w:rPr>
          <w:position w:val="-24"/>
          <w:szCs w:val="26"/>
        </w:rPr>
        <w:object w:dxaOrig="240" w:dyaOrig="620">
          <v:shape id="_x0000_i1029" type="#_x0000_t75" style="width:12pt;height:30.75pt">
            <v:imagedata r:id="rId9" o:title=""/>
          </v:shape>
        </w:object>
      </w:r>
      <w:r w:rsidRPr="00AD66A5">
        <w:rPr>
          <w:szCs w:val="26"/>
        </w:rPr>
        <w:t xml:space="preserve">; </w:t>
      </w:r>
      <w:r w:rsidRPr="00AD66A5">
        <w:rPr>
          <w:position w:val="-24"/>
          <w:szCs w:val="26"/>
        </w:rPr>
        <w:object w:dxaOrig="240" w:dyaOrig="620">
          <v:shape id="_x0000_i1030" type="#_x0000_t75" style="width:12pt;height:30.75pt">
            <v:imagedata r:id="rId10" o:title=""/>
          </v:shape>
        </w:object>
      </w:r>
      <w:r w:rsidRPr="00AD66A5">
        <w:rPr>
          <w:szCs w:val="26"/>
        </w:rPr>
        <w:t xml:space="preserve">; </w:t>
      </w:r>
      <w:r w:rsidRPr="00AD66A5">
        <w:rPr>
          <w:position w:val="-24"/>
          <w:szCs w:val="26"/>
        </w:rPr>
        <w:object w:dxaOrig="360" w:dyaOrig="620">
          <v:shape id="_x0000_i1031" type="#_x0000_t75" style="width:18pt;height:30.75pt">
            <v:imagedata r:id="rId11" o:title=""/>
          </v:shape>
        </w:object>
      </w:r>
      <w:r w:rsidRPr="00AD66A5">
        <w:rPr>
          <w:szCs w:val="26"/>
        </w:rPr>
        <w:t xml:space="preserve"> </w:t>
      </w:r>
      <w:proofErr w:type="gramEnd"/>
      <w:r w:rsidRPr="00AD66A5">
        <w:rPr>
          <w:szCs w:val="26"/>
        </w:rPr>
        <w:t>в виде десятичной дроби двумя способами.</w:t>
      </w:r>
    </w:p>
    <w:p w:rsidR="00D017B8" w:rsidRDefault="00D017B8" w:rsidP="00D017B8">
      <w:pPr>
        <w:suppressAutoHyphens/>
        <w:spacing w:after="240"/>
        <w:jc w:val="both"/>
        <w:rPr>
          <w:szCs w:val="26"/>
        </w:rPr>
      </w:pPr>
      <w:r w:rsidRPr="00AD66A5">
        <w:rPr>
          <w:position w:val="-24"/>
          <w:szCs w:val="26"/>
        </w:rPr>
        <w:object w:dxaOrig="240" w:dyaOrig="620">
          <v:shape id="_x0000_i1032" type="#_x0000_t75" style="width:12pt;height:30.75pt">
            <v:imagedata r:id="rId9" o:title=""/>
          </v:shape>
        </w:object>
      </w:r>
      <w:r>
        <w:rPr>
          <w:szCs w:val="26"/>
        </w:rPr>
        <w:t xml:space="preserve">= 0,5 = 0,4(9); </w:t>
      </w:r>
      <w:r w:rsidRPr="00AD66A5">
        <w:rPr>
          <w:position w:val="-24"/>
          <w:szCs w:val="26"/>
        </w:rPr>
        <w:object w:dxaOrig="240" w:dyaOrig="620">
          <v:shape id="_x0000_i1033" type="#_x0000_t75" style="width:12pt;height:30.75pt">
            <v:imagedata r:id="rId10" o:title=""/>
          </v:shape>
        </w:object>
      </w:r>
      <w:r>
        <w:rPr>
          <w:szCs w:val="26"/>
        </w:rPr>
        <w:t xml:space="preserve">= 0,75 = 0,74(9); </w:t>
      </w:r>
      <w:r w:rsidRPr="00AD66A5">
        <w:rPr>
          <w:position w:val="-24"/>
          <w:szCs w:val="26"/>
        </w:rPr>
        <w:object w:dxaOrig="360" w:dyaOrig="620">
          <v:shape id="_x0000_i1034" type="#_x0000_t75" style="width:18pt;height:30.75pt">
            <v:imagedata r:id="rId11" o:title=""/>
          </v:shape>
        </w:object>
      </w:r>
      <w:r>
        <w:rPr>
          <w:szCs w:val="26"/>
        </w:rPr>
        <w:t>= 0,16 = 0,15(9).</w:t>
      </w:r>
    </w:p>
    <w:p w:rsidR="00D017B8" w:rsidRPr="00AD66A5" w:rsidRDefault="00D017B8" w:rsidP="00D017B8">
      <w:pPr>
        <w:suppressAutoHyphens/>
        <w:spacing w:after="240"/>
        <w:jc w:val="both"/>
        <w:rPr>
          <w:szCs w:val="26"/>
        </w:rPr>
      </w:pPr>
      <w:r>
        <w:rPr>
          <w:szCs w:val="26"/>
        </w:rPr>
        <w:t xml:space="preserve">Можно проверить эти равенства путем перевода периодической дроби в </w:t>
      </w:r>
      <w:proofErr w:type="gramStart"/>
      <w:r>
        <w:rPr>
          <w:szCs w:val="26"/>
        </w:rPr>
        <w:t>обыкновенную</w:t>
      </w:r>
      <w:proofErr w:type="gramEnd"/>
      <w:r>
        <w:rPr>
          <w:szCs w:val="26"/>
        </w:rPr>
        <w:t>, распределив их между группами учащихся.</w:t>
      </w:r>
    </w:p>
    <w:p w:rsidR="00D017B8" w:rsidRPr="00A22331" w:rsidRDefault="00D017B8" w:rsidP="00D017B8">
      <w:pPr>
        <w:suppressAutoHyphens/>
        <w:jc w:val="both"/>
        <w:rPr>
          <w:szCs w:val="26"/>
        </w:rPr>
      </w:pPr>
      <w:r w:rsidRPr="00AD66A5">
        <w:rPr>
          <w:szCs w:val="26"/>
        </w:rPr>
        <w:t xml:space="preserve">в) </w:t>
      </w:r>
      <w:r w:rsidRPr="00A22331">
        <w:rPr>
          <w:szCs w:val="26"/>
        </w:rPr>
        <w:t xml:space="preserve">Конечную десятичную дробь (с ненулевой дробной частью)  можно представить в виде периодической дроби: для этого цифру последнего разряда уменьшают на единицу, и приписывают справа бесконечное число девяток. </w:t>
      </w:r>
    </w:p>
    <w:p w:rsidR="00D017B8" w:rsidRPr="00A22331" w:rsidRDefault="00D017B8" w:rsidP="00D017B8">
      <w:pPr>
        <w:suppressAutoHyphens/>
        <w:jc w:val="both"/>
        <w:rPr>
          <w:szCs w:val="26"/>
        </w:rPr>
      </w:pPr>
      <w:r w:rsidRPr="00A22331">
        <w:rPr>
          <w:szCs w:val="26"/>
        </w:rPr>
        <w:t>Для целых чисел этот способ может быть сформулирован следующим образом: целое число уменьшают на единицу и приписывают после запятой бесконечное число девяток.</w:t>
      </w:r>
    </w:p>
    <w:p w:rsidR="00D017B8" w:rsidRDefault="00D017B8" w:rsidP="00D017B8">
      <w:pPr>
        <w:autoSpaceDE w:val="0"/>
        <w:autoSpaceDN w:val="0"/>
        <w:adjustRightInd w:val="0"/>
        <w:spacing w:after="200" w:line="276" w:lineRule="auto"/>
        <w:contextualSpacing/>
        <w:jc w:val="both"/>
        <w:rPr>
          <w:szCs w:val="26"/>
          <w:lang w:eastAsia="ar-SA"/>
        </w:rPr>
      </w:pPr>
      <w:r w:rsidRPr="00AD66A5">
        <w:rPr>
          <w:szCs w:val="26"/>
        </w:rPr>
        <w:t xml:space="preserve">2) </w:t>
      </w:r>
      <w:r>
        <w:rPr>
          <w:szCs w:val="26"/>
        </w:rPr>
        <w:t>М</w:t>
      </w:r>
      <w:r w:rsidRPr="00AD66A5">
        <w:rPr>
          <w:szCs w:val="26"/>
          <w:lang w:eastAsia="ar-SA"/>
        </w:rPr>
        <w:t xml:space="preserve">ножества  </w:t>
      </w:r>
      <w:r w:rsidRPr="00AD66A5">
        <w:rPr>
          <w:i/>
          <w:szCs w:val="26"/>
          <w:lang w:eastAsia="ar-SA"/>
        </w:rPr>
        <w:t>А</w:t>
      </w:r>
      <w:r w:rsidRPr="00AD66A5">
        <w:rPr>
          <w:szCs w:val="26"/>
          <w:lang w:eastAsia="ar-SA"/>
        </w:rPr>
        <w:t xml:space="preserve"> = {</w:t>
      </w:r>
      <w:r w:rsidRPr="00AD66A5">
        <w:rPr>
          <w:sz w:val="22"/>
          <w:lang w:eastAsia="ar-SA"/>
        </w:rPr>
        <w:t>3,(7);</w:t>
      </w:r>
      <w:r w:rsidRPr="00AD66A5">
        <w:rPr>
          <w:szCs w:val="26"/>
          <w:lang w:eastAsia="ar-SA"/>
        </w:rPr>
        <w:t xml:space="preserve"> </w:t>
      </w:r>
      <w:r w:rsidRPr="00AD66A5">
        <w:rPr>
          <w:sz w:val="22"/>
          <w:lang w:eastAsia="ar-SA"/>
        </w:rPr>
        <w:t xml:space="preserve">2,1(34); 0,2(348); </w:t>
      </w:r>
      <w:r w:rsidRPr="00AD66A5">
        <w:rPr>
          <w:sz w:val="22"/>
        </w:rPr>
        <w:t>0,7(9)</w:t>
      </w:r>
      <w:r w:rsidRPr="00AD66A5">
        <w:rPr>
          <w:sz w:val="22"/>
          <w:lang w:eastAsia="ar-SA"/>
        </w:rPr>
        <w:t xml:space="preserve">} </w:t>
      </w:r>
      <w:r w:rsidRPr="00AD66A5">
        <w:rPr>
          <w:szCs w:val="26"/>
          <w:lang w:eastAsia="ar-SA"/>
        </w:rPr>
        <w:t xml:space="preserve">и </w:t>
      </w:r>
      <w:proofErr w:type="gramStart"/>
      <w:r w:rsidRPr="00AD66A5">
        <w:rPr>
          <w:i/>
          <w:szCs w:val="26"/>
          <w:lang w:eastAsia="ar-SA"/>
        </w:rPr>
        <w:t>В</w:t>
      </w:r>
      <w:proofErr w:type="gramEnd"/>
      <w:r w:rsidRPr="00AD66A5">
        <w:rPr>
          <w:szCs w:val="26"/>
          <w:lang w:eastAsia="ar-SA"/>
        </w:rPr>
        <w:t xml:space="preserve"> = {</w:t>
      </w:r>
      <w:r w:rsidRPr="00AD66A5">
        <w:rPr>
          <w:position w:val="-24"/>
          <w:sz w:val="22"/>
          <w:lang w:eastAsia="ar-SA"/>
        </w:rPr>
        <w:object w:dxaOrig="340" w:dyaOrig="620">
          <v:shape id="_x0000_i1035" type="#_x0000_t75" style="width:15.75pt;height:28.5pt" filled="t">
            <v:fill color2="black"/>
            <v:imagedata r:id="rId12" o:title=""/>
          </v:shape>
        </w:object>
      </w:r>
      <w:r w:rsidRPr="00AD66A5">
        <w:rPr>
          <w:szCs w:val="26"/>
        </w:rPr>
        <w:t>; </w:t>
      </w:r>
      <w:r w:rsidRPr="00AD66A5">
        <w:rPr>
          <w:position w:val="-24"/>
          <w:sz w:val="22"/>
          <w:lang w:eastAsia="ar-SA"/>
        </w:rPr>
        <w:object w:dxaOrig="560" w:dyaOrig="620">
          <v:shape id="_x0000_i1036" type="#_x0000_t75" style="width:24.75pt;height:27.75pt" filled="t">
            <v:fill color2="black"/>
            <v:imagedata r:id="rId13" o:title=""/>
          </v:shape>
        </w:object>
      </w:r>
      <w:r w:rsidRPr="00AD66A5">
        <w:rPr>
          <w:sz w:val="22"/>
        </w:rPr>
        <w:t>; </w:t>
      </w:r>
      <w:r w:rsidRPr="00AD66A5">
        <w:rPr>
          <w:position w:val="-24"/>
          <w:sz w:val="22"/>
          <w:lang w:eastAsia="ar-SA"/>
        </w:rPr>
        <w:object w:dxaOrig="580" w:dyaOrig="620">
          <v:shape id="_x0000_i1037" type="#_x0000_t75" style="width:27pt;height:28.5pt" filled="t">
            <v:fill color2="black"/>
            <v:imagedata r:id="rId14" o:title=""/>
          </v:shape>
        </w:object>
      </w:r>
      <w:r w:rsidRPr="00AD66A5">
        <w:rPr>
          <w:sz w:val="22"/>
          <w:lang w:eastAsia="ar-SA"/>
        </w:rPr>
        <w:t>; </w:t>
      </w:r>
      <w:r w:rsidRPr="00AD66A5">
        <w:rPr>
          <w:position w:val="-24"/>
          <w:sz w:val="22"/>
          <w:lang w:eastAsia="ar-SA"/>
        </w:rPr>
        <w:object w:dxaOrig="240" w:dyaOrig="620">
          <v:shape id="_x0000_i1038" type="#_x0000_t75" style="width:10.5pt;height:27.75pt">
            <v:imagedata r:id="rId15" o:title=""/>
          </v:shape>
        </w:object>
      </w:r>
      <w:r w:rsidRPr="00AD66A5">
        <w:rPr>
          <w:szCs w:val="26"/>
          <w:lang w:eastAsia="ar-SA"/>
        </w:rPr>
        <w:t>}</w:t>
      </w:r>
      <w:r>
        <w:rPr>
          <w:szCs w:val="26"/>
          <w:lang w:eastAsia="ar-SA"/>
        </w:rPr>
        <w:t xml:space="preserve"> не я</w:t>
      </w:r>
      <w:r w:rsidRPr="00AD66A5">
        <w:rPr>
          <w:szCs w:val="26"/>
          <w:lang w:eastAsia="ar-SA"/>
        </w:rPr>
        <w:t xml:space="preserve">вляются  </w:t>
      </w:r>
      <w:r>
        <w:rPr>
          <w:szCs w:val="26"/>
          <w:lang w:eastAsia="ar-SA"/>
        </w:rPr>
        <w:t xml:space="preserve">равными. Переведя обыкновенные дроби из множества </w:t>
      </w:r>
      <w:r>
        <w:rPr>
          <w:i/>
          <w:szCs w:val="26"/>
          <w:lang w:val="en-US" w:eastAsia="ar-SA"/>
        </w:rPr>
        <w:t>B</w:t>
      </w:r>
      <w:r w:rsidRPr="00A22331">
        <w:rPr>
          <w:szCs w:val="26"/>
          <w:lang w:eastAsia="ar-SA"/>
        </w:rPr>
        <w:t xml:space="preserve"> </w:t>
      </w:r>
      <w:r>
        <w:rPr>
          <w:szCs w:val="26"/>
          <w:lang w:eastAsia="ar-SA"/>
        </w:rPr>
        <w:t xml:space="preserve">в десятичные, </w:t>
      </w:r>
      <w:r w:rsidRPr="00ED0AAB">
        <w:rPr>
          <w:szCs w:val="26"/>
          <w:lang w:eastAsia="ar-SA"/>
        </w:rPr>
        <w:t>мы не получим такие же элементы, как в множестве</w:t>
      </w:r>
      <w:proofErr w:type="gramStart"/>
      <w:r w:rsidRPr="00ED0AAB">
        <w:rPr>
          <w:szCs w:val="26"/>
          <w:lang w:eastAsia="ar-SA"/>
        </w:rPr>
        <w:t xml:space="preserve"> </w:t>
      </w:r>
      <w:r w:rsidRPr="00ED0AAB">
        <w:rPr>
          <w:i/>
          <w:szCs w:val="26"/>
          <w:lang w:eastAsia="ar-SA"/>
        </w:rPr>
        <w:t>А</w:t>
      </w:r>
      <w:proofErr w:type="gramEnd"/>
      <w:r w:rsidRPr="00ED0AAB">
        <w:rPr>
          <w:szCs w:val="26"/>
          <w:lang w:eastAsia="ar-SA"/>
        </w:rPr>
        <w:t xml:space="preserve">, так как </w:t>
      </w:r>
      <w:r w:rsidRPr="00ED0AAB">
        <w:rPr>
          <w:position w:val="-24"/>
          <w:sz w:val="22"/>
          <w:lang w:eastAsia="ar-SA"/>
        </w:rPr>
        <w:object w:dxaOrig="340" w:dyaOrig="620">
          <v:shape id="_x0000_i1039" type="#_x0000_t75" style="width:15.75pt;height:28.5pt" filled="t">
            <v:fill color2="black"/>
            <v:imagedata r:id="rId12" o:title=""/>
          </v:shape>
        </w:object>
      </w:r>
      <w:r w:rsidRPr="00ED0AAB">
        <w:rPr>
          <w:sz w:val="22"/>
          <w:lang w:eastAsia="ar-SA"/>
        </w:rPr>
        <w:t>=</w:t>
      </w:r>
      <w:r w:rsidRPr="00ED0AAB">
        <w:rPr>
          <w:szCs w:val="26"/>
          <w:lang w:eastAsia="ar-SA"/>
        </w:rPr>
        <w:t xml:space="preserve"> </w:t>
      </w:r>
      <w:r w:rsidRPr="00ED0AAB">
        <w:rPr>
          <w:sz w:val="22"/>
          <w:lang w:eastAsia="ar-SA"/>
        </w:rPr>
        <w:t>3,(7),</w:t>
      </w:r>
      <w:r w:rsidRPr="00ED0AAB">
        <w:rPr>
          <w:szCs w:val="26"/>
          <w:lang w:eastAsia="ar-SA"/>
        </w:rPr>
        <w:t xml:space="preserve"> </w:t>
      </w:r>
      <w:r w:rsidRPr="00ED0AAB">
        <w:rPr>
          <w:sz w:val="22"/>
          <w:lang w:eastAsia="ar-SA"/>
        </w:rPr>
        <w:t xml:space="preserve"> </w:t>
      </w:r>
      <w:r w:rsidRPr="00ED0AAB">
        <w:rPr>
          <w:position w:val="-24"/>
          <w:sz w:val="22"/>
          <w:lang w:eastAsia="ar-SA"/>
        </w:rPr>
        <w:object w:dxaOrig="580" w:dyaOrig="620">
          <v:shape id="_x0000_i1040" type="#_x0000_t75" style="width:27pt;height:28.5pt" filled="t">
            <v:fill color2="black"/>
            <v:imagedata r:id="rId14" o:title=""/>
          </v:shape>
        </w:object>
      </w:r>
      <w:r w:rsidRPr="00ED0AAB">
        <w:rPr>
          <w:sz w:val="22"/>
          <w:lang w:eastAsia="ar-SA"/>
        </w:rPr>
        <w:t xml:space="preserve">=2,1(34), </w:t>
      </w:r>
      <w:r w:rsidRPr="00ED0AAB">
        <w:rPr>
          <w:position w:val="-24"/>
          <w:sz w:val="22"/>
          <w:lang w:eastAsia="ar-SA"/>
        </w:rPr>
        <w:object w:dxaOrig="240" w:dyaOrig="620">
          <v:shape id="_x0000_i1041" type="#_x0000_t75" style="width:10.5pt;height:27.75pt">
            <v:imagedata r:id="rId15" o:title=""/>
          </v:shape>
        </w:object>
      </w:r>
      <w:r w:rsidRPr="00ED0AAB">
        <w:rPr>
          <w:sz w:val="22"/>
          <w:lang w:eastAsia="ar-SA"/>
        </w:rPr>
        <w:t>=</w:t>
      </w:r>
      <w:r w:rsidRPr="00ED0AAB">
        <w:rPr>
          <w:sz w:val="22"/>
        </w:rPr>
        <w:t>0,7(9)</w:t>
      </w:r>
      <w:r w:rsidRPr="00ED0AAB">
        <w:rPr>
          <w:sz w:val="22"/>
          <w:lang w:eastAsia="ar-SA"/>
        </w:rPr>
        <w:t xml:space="preserve">, но </w:t>
      </w:r>
      <w:r w:rsidRPr="00ED0AAB">
        <w:rPr>
          <w:position w:val="-24"/>
          <w:sz w:val="22"/>
          <w:lang w:eastAsia="ar-SA"/>
        </w:rPr>
        <w:object w:dxaOrig="560" w:dyaOrig="620">
          <v:shape id="_x0000_i1042" type="#_x0000_t75" style="width:27.75pt;height:30.75pt" filled="t">
            <v:fill color2="black"/>
            <v:imagedata r:id="rId13" o:title=""/>
          </v:shape>
        </w:object>
      </w:r>
      <w:r>
        <w:rPr>
          <w:sz w:val="22"/>
          <w:lang w:val="en-US" w:eastAsia="ar-SA"/>
        </w:rPr>
        <w:t> </w:t>
      </w:r>
      <w:r>
        <w:rPr>
          <w:sz w:val="22"/>
          <w:lang w:eastAsia="ar-SA"/>
        </w:rPr>
        <w:t>≠ 0,2(348)</w:t>
      </w:r>
      <w:r>
        <w:rPr>
          <w:szCs w:val="26"/>
          <w:lang w:eastAsia="ar-SA"/>
        </w:rPr>
        <w:t>.</w:t>
      </w:r>
    </w:p>
    <w:p w:rsidR="00D017B8" w:rsidRPr="002B1AD6" w:rsidRDefault="00D017B8" w:rsidP="00D017B8">
      <w:pPr>
        <w:autoSpaceDE w:val="0"/>
        <w:autoSpaceDN w:val="0"/>
        <w:adjustRightInd w:val="0"/>
        <w:spacing w:after="200" w:line="276" w:lineRule="auto"/>
        <w:contextualSpacing/>
        <w:jc w:val="both"/>
        <w:rPr>
          <w:rFonts w:eastAsia="Calibri"/>
          <w:i/>
          <w:lang w:eastAsia="ar-SA"/>
        </w:rPr>
      </w:pPr>
      <w:r w:rsidRPr="002B1AD6">
        <w:rPr>
          <w:rFonts w:eastAsia="Calibri"/>
          <w:b/>
          <w:spacing w:val="-2"/>
          <w:lang w:eastAsia="en-US"/>
        </w:rPr>
        <w:lastRenderedPageBreak/>
        <w:t>№27</w:t>
      </w:r>
      <w:r w:rsidRPr="002B1AD6">
        <w:rPr>
          <w:rFonts w:eastAsia="Calibri"/>
          <w:spacing w:val="-2"/>
          <w:lang w:eastAsia="en-US"/>
        </w:rPr>
        <w:t xml:space="preserve">. </w:t>
      </w:r>
    </w:p>
    <w:p w:rsidR="00D017B8"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color w:val="000000"/>
          <w:lang w:eastAsia="en-US"/>
        </w:rPr>
        <w:t xml:space="preserve">а) </w:t>
      </w:r>
      <w:r w:rsidRPr="002B1AD6">
        <w:rPr>
          <w:rFonts w:eastAsia="Calibri"/>
          <w:lang w:eastAsia="en-US"/>
        </w:rPr>
        <w:t xml:space="preserve">| </w:t>
      </w:r>
      <w:r w:rsidRPr="002B1AD6">
        <w:rPr>
          <w:rFonts w:eastAsia="Calibri"/>
          <w:i/>
          <w:lang w:val="en-US" w:eastAsia="en-US"/>
        </w:rPr>
        <w:t>x</w:t>
      </w:r>
      <w:r w:rsidRPr="002B1AD6">
        <w:rPr>
          <w:rFonts w:eastAsia="Calibri"/>
          <w:vertAlign w:val="superscript"/>
          <w:lang w:eastAsia="en-US"/>
        </w:rPr>
        <w:t>2</w:t>
      </w:r>
      <w:r w:rsidRPr="002B1AD6">
        <w:rPr>
          <w:rFonts w:eastAsia="Calibri"/>
          <w:lang w:eastAsia="en-US"/>
        </w:rPr>
        <w:t xml:space="preserve"> – 5</w:t>
      </w:r>
      <w:r w:rsidRPr="002B1AD6">
        <w:rPr>
          <w:rFonts w:eastAsia="Calibri"/>
          <w:i/>
          <w:lang w:val="en-US" w:eastAsia="en-US"/>
        </w:rPr>
        <w:t>x</w:t>
      </w:r>
      <w:r w:rsidRPr="002B1AD6">
        <w:rPr>
          <w:rFonts w:eastAsia="Calibri"/>
          <w:i/>
          <w:lang w:eastAsia="en-US"/>
        </w:rPr>
        <w:t xml:space="preserve"> </w:t>
      </w:r>
      <w:r w:rsidRPr="002B1AD6">
        <w:rPr>
          <w:rFonts w:eastAsia="Calibri"/>
          <w:lang w:eastAsia="en-US"/>
        </w:rPr>
        <w:t xml:space="preserve">| &lt; 6 </w:t>
      </w:r>
    </w:p>
    <w:p w:rsidR="00D017B8" w:rsidRDefault="00D017B8" w:rsidP="00D017B8">
      <w:pPr>
        <w:autoSpaceDE w:val="0"/>
        <w:autoSpaceDN w:val="0"/>
        <w:adjustRightInd w:val="0"/>
        <w:spacing w:before="240" w:after="200" w:line="276" w:lineRule="auto"/>
        <w:contextualSpacing/>
        <w:jc w:val="both"/>
        <w:rPr>
          <w:rFonts w:eastAsia="Calibri"/>
          <w:lang w:eastAsia="en-US"/>
        </w:rPr>
      </w:pPr>
      <w:r>
        <w:rPr>
          <w:rFonts w:eastAsia="Calibri"/>
          <w:lang w:eastAsia="en-US"/>
        </w:rPr>
        <w:t>Модуль числа меньше 6, если это число принадлежит интервалу от – 6 до 6.</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 xml:space="preserve">| </w:t>
      </w:r>
      <w:r w:rsidRPr="002B1AD6">
        <w:rPr>
          <w:rFonts w:eastAsia="Calibri"/>
          <w:i/>
          <w:lang w:val="en-US" w:eastAsia="en-US"/>
        </w:rPr>
        <w:t>x</w:t>
      </w:r>
      <w:r w:rsidRPr="002B1AD6">
        <w:rPr>
          <w:rFonts w:eastAsia="Calibri"/>
          <w:vertAlign w:val="superscript"/>
          <w:lang w:eastAsia="en-US"/>
        </w:rPr>
        <w:t>2</w:t>
      </w:r>
      <w:r w:rsidRPr="002B1AD6">
        <w:rPr>
          <w:rFonts w:eastAsia="Calibri"/>
          <w:lang w:eastAsia="en-US"/>
        </w:rPr>
        <w:t xml:space="preserve"> – 5</w:t>
      </w:r>
      <w:r w:rsidRPr="002B1AD6">
        <w:rPr>
          <w:rFonts w:eastAsia="Calibri"/>
          <w:i/>
          <w:lang w:val="en-US" w:eastAsia="en-US"/>
        </w:rPr>
        <w:t>x</w:t>
      </w:r>
      <w:r w:rsidRPr="002B1AD6">
        <w:rPr>
          <w:rFonts w:eastAsia="Calibri"/>
          <w:i/>
          <w:lang w:eastAsia="en-US"/>
        </w:rPr>
        <w:t xml:space="preserve"> </w:t>
      </w:r>
      <w:r w:rsidRPr="002B1AD6">
        <w:rPr>
          <w:rFonts w:eastAsia="Calibri"/>
          <w:lang w:eastAsia="en-US"/>
        </w:rPr>
        <w:t xml:space="preserve">| &lt; 6 </w:t>
      </w:r>
      <w:r w:rsidRPr="002B1AD6">
        <w:rPr>
          <w:rFonts w:ascii="Cambria" w:eastAsia="Calibri" w:hAnsi="Cambria"/>
          <w:lang w:eastAsia="en-US"/>
        </w:rPr>
        <w:t>⇔</w:t>
      </w:r>
      <w:r w:rsidRPr="002B1AD6">
        <w:rPr>
          <w:rFonts w:eastAsia="Calibri"/>
          <w:lang w:eastAsia="en-US"/>
        </w:rPr>
        <w:t xml:space="preserve"> </w:t>
      </w:r>
      <w:r w:rsidRPr="00747768">
        <w:rPr>
          <w:rFonts w:eastAsia="Calibri"/>
          <w:lang w:eastAsia="en-US"/>
        </w:rPr>
        <w:t xml:space="preserve"> – 6 &lt; </w:t>
      </w:r>
      <w:r w:rsidRPr="002B1AD6">
        <w:rPr>
          <w:rFonts w:eastAsia="Calibri"/>
          <w:i/>
          <w:lang w:val="en-US" w:eastAsia="en-US"/>
        </w:rPr>
        <w:t>x</w:t>
      </w:r>
      <w:r w:rsidRPr="002B1AD6">
        <w:rPr>
          <w:rFonts w:eastAsia="Calibri"/>
          <w:vertAlign w:val="superscript"/>
          <w:lang w:eastAsia="en-US"/>
        </w:rPr>
        <w:t>2</w:t>
      </w:r>
      <w:r w:rsidRPr="002B1AD6">
        <w:rPr>
          <w:rFonts w:eastAsia="Calibri"/>
          <w:lang w:eastAsia="en-US"/>
        </w:rPr>
        <w:t xml:space="preserve"> – 5</w:t>
      </w:r>
      <w:r w:rsidRPr="002B1AD6">
        <w:rPr>
          <w:rFonts w:eastAsia="Calibri"/>
          <w:i/>
          <w:lang w:val="en-US" w:eastAsia="en-US"/>
        </w:rPr>
        <w:t>x</w:t>
      </w:r>
      <w:r w:rsidRPr="002B1AD6">
        <w:rPr>
          <w:rFonts w:eastAsia="Calibri"/>
          <w:i/>
          <w:lang w:eastAsia="en-US"/>
        </w:rPr>
        <w:t xml:space="preserve"> </w:t>
      </w:r>
      <w:r w:rsidRPr="002B1AD6">
        <w:rPr>
          <w:rFonts w:eastAsia="Calibri"/>
          <w:lang w:eastAsia="en-US"/>
        </w:rPr>
        <w:t>&lt; 6</w:t>
      </w:r>
      <w:r w:rsidRPr="00747768">
        <w:rPr>
          <w:rFonts w:eastAsia="Calibri"/>
          <w:lang w:eastAsia="en-US"/>
        </w:rPr>
        <w:t xml:space="preserve"> </w:t>
      </w:r>
      <w:r w:rsidRPr="002B1AD6">
        <w:rPr>
          <w:rFonts w:ascii="Cambria" w:eastAsia="Calibri" w:hAnsi="Cambria"/>
          <w:lang w:eastAsia="en-US"/>
        </w:rPr>
        <w:t>⇔</w:t>
      </w:r>
      <w:r w:rsidRPr="002B1AD6">
        <w:rPr>
          <w:rFonts w:eastAsia="Calibri"/>
          <w:lang w:eastAsia="en-US"/>
        </w:rPr>
        <w:t xml:space="preserve"> </w:t>
      </w:r>
      <w:r w:rsidRPr="00747768">
        <w:rPr>
          <w:rFonts w:eastAsia="Calibri"/>
          <w:lang w:eastAsia="en-US"/>
        </w:rPr>
        <w:t xml:space="preserve">  </w:t>
      </w:r>
      <w:r w:rsidRPr="00BB10B6">
        <w:rPr>
          <w:position w:val="-34"/>
          <w:sz w:val="26"/>
          <w:szCs w:val="26"/>
        </w:rPr>
        <w:object w:dxaOrig="3760" w:dyaOrig="800">
          <v:shape id="_x0000_i1043" type="#_x0000_t75" style="width:188.25pt;height:39.75pt" o:ole="">
            <v:imagedata r:id="rId16" o:title=""/>
          </v:shape>
          <o:OLEObject Type="Embed" ProgID="Equation.3" ShapeID="_x0000_i1043" DrawAspect="Content" ObjectID="_1473081861" r:id="rId17"/>
        </w:objec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Pr>
          <w:rFonts w:eastAsia="Calibri"/>
          <w:lang w:eastAsia="en-US"/>
        </w:rPr>
        <w:t>Укажем множество решений</w:t>
      </w:r>
      <w:r w:rsidRPr="002B1AD6">
        <w:rPr>
          <w:rFonts w:eastAsia="Calibri"/>
          <w:lang w:eastAsia="en-US"/>
        </w:rPr>
        <w:t xml:space="preserve"> перв</w:t>
      </w:r>
      <w:r>
        <w:rPr>
          <w:rFonts w:eastAsia="Calibri"/>
          <w:lang w:eastAsia="en-US"/>
        </w:rPr>
        <w:t>ого</w:t>
      </w:r>
      <w:r w:rsidRPr="002B1AD6">
        <w:rPr>
          <w:rFonts w:eastAsia="Calibri"/>
          <w:lang w:eastAsia="en-US"/>
        </w:rPr>
        <w:t xml:space="preserve"> неравенств</w:t>
      </w:r>
      <w:r>
        <w:rPr>
          <w:rFonts w:eastAsia="Calibri"/>
          <w:lang w:eastAsia="en-US"/>
        </w:rPr>
        <w:t>а</w:t>
      </w:r>
      <w:r w:rsidRPr="002B1AD6">
        <w:rPr>
          <w:rFonts w:eastAsia="Calibri"/>
          <w:lang w:eastAsia="en-US"/>
        </w:rPr>
        <w:t xml:space="preserve">:         </w:t>
      </w:r>
      <w:r>
        <w:rPr>
          <w:rFonts w:eastAsia="Calibri"/>
          <w:lang w:eastAsia="en-US"/>
        </w:rPr>
        <w:t xml:space="preserve">                          </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Pr>
          <w:rFonts w:eastAsia="Calibri"/>
          <w:noProof/>
        </w:rPr>
        <w:pict>
          <v:group id="_x0000_s1067" style="position:absolute;left:0;text-align:left;margin-left:5.7pt;margin-top:1pt;width:193.1pt;height:48.7pt;z-index:251661312" coordorigin="1973,7135" coordsize="3862,974">
            <v:shapetype id="_x0000_t202" coordsize="21600,21600" o:spt="202" path="m,l,21600r21600,l21600,xe">
              <v:stroke joinstyle="miter"/>
              <v:path gradientshapeok="t" o:connecttype="rect"/>
            </v:shapetype>
            <v:shape id="Text Box 129" o:spid="_x0000_s1068" type="#_x0000_t202" style="position:absolute;left:4352;top:7727;width:467;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style="mso-next-textbox:#Text Box 129">
                <w:txbxContent>
                  <w:p w:rsidR="00D017B8" w:rsidRPr="00AD5C67" w:rsidRDefault="00D017B8" w:rsidP="00D017B8">
                    <w:pPr>
                      <w:ind w:right="-56" w:hanging="84"/>
                      <w:jc w:val="center"/>
                      <w:rPr>
                        <w:sz w:val="14"/>
                        <w:szCs w:val="20"/>
                      </w:rPr>
                    </w:pPr>
                    <w:r>
                      <w:rPr>
                        <w:sz w:val="20"/>
                        <w:szCs w:val="26"/>
                      </w:rPr>
                      <w:t>6</w:t>
                    </w:r>
                  </w:p>
                  <w:p w:rsidR="00D017B8" w:rsidRPr="00E74527" w:rsidRDefault="00D017B8" w:rsidP="00D017B8">
                    <w:pPr>
                      <w:ind w:right="-56" w:hanging="84"/>
                      <w:rPr>
                        <w:sz w:val="20"/>
                        <w:szCs w:val="20"/>
                      </w:rPr>
                    </w:pPr>
                  </w:p>
                </w:txbxContent>
              </v:textbox>
            </v:shape>
            <v:group id="_x0000_s1069" style="position:absolute;left:1973;top:7501;width:3789;height:226" coordorigin="1973,7501" coordsize="3789,226">
              <v:shapetype id="_x0000_t32" coordsize="21600,21600" o:spt="32" o:oned="t" path="m,l21600,21600e" filled="f">
                <v:path arrowok="t" fillok="f" o:connecttype="none"/>
                <o:lock v:ext="edit" shapetype="t"/>
              </v:shapetype>
              <v:shape id="AutoShape 128" o:spid="_x0000_s1070" type="#_x0000_t32" style="position:absolute;left:1973;top:7682;width:378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oval id="Oval 133" o:spid="_x0000_s1071" style="position:absolute;left:4570;top:7641;width:77;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oval id="Oval 131" o:spid="_x0000_s1072" style="position:absolute;left:2611;top:7641;width:77;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group id="_x0000_s1073" style="position:absolute;left:2688;top:7501;width:1931;height:174" coordorigin="2688,7501" coordsize="1931,174">
                <v:group id="Group 153" o:spid="_x0000_s1074" style="position:absolute;left:3339;top:7501;width:640;height:16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54" o:spid="_x0000_s1075"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076"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077"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078"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079"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080"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id="Group 160" o:spid="_x0000_s1081" style="position:absolute;left:3979;top:7506;width:640;height:16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61" o:spid="_x0000_s1082"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62" o:spid="_x0000_s1083"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63" o:spid="_x0000_s1084"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64" o:spid="_x0000_s1085"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65" o:spid="_x0000_s1086"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66" o:spid="_x0000_s1087"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group id="Group 153" o:spid="_x0000_s1088" style="position:absolute;left:2688;top:7507;width:640;height:158"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54" o:spid="_x0000_s1089"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090"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091"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092"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093"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094"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v:group>
            <v:shape id="Text Box 136" o:spid="_x0000_s1095" type="#_x0000_t202" style="position:absolute;left:4919;top:7135;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style="mso-next-textbox:#Text Box 136">
                <w:txbxContent>
                  <w:p w:rsidR="00D017B8" w:rsidRPr="00E74527" w:rsidRDefault="00D017B8" w:rsidP="00D017B8">
                    <w:pPr>
                      <w:ind w:right="-56" w:hanging="84"/>
                      <w:rPr>
                        <w:sz w:val="20"/>
                        <w:szCs w:val="20"/>
                      </w:rPr>
                    </w:pPr>
                    <w:r>
                      <w:rPr>
                        <w:sz w:val="26"/>
                        <w:szCs w:val="26"/>
                      </w:rPr>
                      <w:t>+</w:t>
                    </w:r>
                  </w:p>
                </w:txbxContent>
              </v:textbox>
            </v:shape>
            <v:shape id="Text Box 136" o:spid="_x0000_s1096" type="#_x0000_t202" style="position:absolute;left:2065;top:7135;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style="mso-next-textbox:#Text Box 136">
                <w:txbxContent>
                  <w:p w:rsidR="00D017B8" w:rsidRPr="00E74527" w:rsidRDefault="00D017B8" w:rsidP="00D017B8">
                    <w:pPr>
                      <w:ind w:right="-56" w:hanging="84"/>
                      <w:rPr>
                        <w:sz w:val="20"/>
                        <w:szCs w:val="20"/>
                      </w:rPr>
                    </w:pPr>
                    <w:r>
                      <w:rPr>
                        <w:sz w:val="26"/>
                        <w:szCs w:val="26"/>
                      </w:rPr>
                      <w:t>+</w:t>
                    </w:r>
                  </w:p>
                </w:txbxContent>
              </v:textbox>
            </v:shape>
            <v:shape id="Text Box 135" o:spid="_x0000_s1097" type="#_x0000_t202" style="position:absolute;left:3421;top:7135;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style="mso-next-textbox:#Text Box 135">
                <w:txbxContent>
                  <w:p w:rsidR="00D017B8" w:rsidRPr="00E74527" w:rsidRDefault="00D017B8" w:rsidP="00D017B8">
                    <w:pPr>
                      <w:ind w:right="-56" w:hanging="84"/>
                      <w:jc w:val="center"/>
                      <w:rPr>
                        <w:sz w:val="20"/>
                        <w:szCs w:val="20"/>
                      </w:rPr>
                    </w:pPr>
                    <w:r w:rsidRPr="00713BBC">
                      <w:rPr>
                        <w:sz w:val="26"/>
                        <w:szCs w:val="26"/>
                      </w:rPr>
                      <w:t>–</w:t>
                    </w:r>
                  </w:p>
                  <w:p w:rsidR="00D017B8" w:rsidRPr="00765AE7" w:rsidRDefault="00D017B8" w:rsidP="00D017B8">
                    <w:pPr>
                      <w:ind w:right="-56" w:hanging="84"/>
                      <w:rPr>
                        <w:szCs w:val="20"/>
                      </w:rPr>
                    </w:pPr>
                  </w:p>
                </w:txbxContent>
              </v:textbox>
            </v:shape>
            <v:shape id="Text Box 129" o:spid="_x0000_s1098" type="#_x0000_t202" style="position:absolute;left:2413;top:7727;width:467;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style="mso-next-textbox:#Text Box 129">
                <w:txbxContent>
                  <w:p w:rsidR="00D017B8" w:rsidRPr="00AD5C67" w:rsidRDefault="00D017B8" w:rsidP="00D017B8">
                    <w:pPr>
                      <w:ind w:right="-56" w:hanging="84"/>
                      <w:jc w:val="center"/>
                      <w:rPr>
                        <w:sz w:val="14"/>
                        <w:szCs w:val="20"/>
                      </w:rPr>
                    </w:pPr>
                    <w:r>
                      <w:rPr>
                        <w:sz w:val="20"/>
                        <w:szCs w:val="26"/>
                      </w:rPr>
                      <w:t>–1</w:t>
                    </w:r>
                  </w:p>
                  <w:p w:rsidR="00D017B8" w:rsidRPr="00E74527" w:rsidRDefault="00D017B8" w:rsidP="00D017B8">
                    <w:pPr>
                      <w:ind w:right="-56" w:hanging="84"/>
                      <w:rPr>
                        <w:sz w:val="20"/>
                        <w:szCs w:val="20"/>
                      </w:rPr>
                    </w:pPr>
                  </w:p>
                </w:txbxContent>
              </v:textbox>
            </v:shape>
            <v:shape id="Text Box 350" o:spid="_x0000_s1099" type="#_x0000_t202" style="position:absolute;left:5349;top:7653;width:486;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next-textbox:#Text Box 350">
                <w:txbxContent>
                  <w:p w:rsidR="00D017B8" w:rsidRPr="00AD5C67" w:rsidRDefault="00D017B8" w:rsidP="00D017B8">
                    <w:pPr>
                      <w:rPr>
                        <w:i/>
                      </w:rPr>
                    </w:pPr>
                    <w:proofErr w:type="spellStart"/>
                    <w:r w:rsidRPr="00AD5C67">
                      <w:rPr>
                        <w:i/>
                      </w:rPr>
                      <w:t>х</w:t>
                    </w:r>
                    <w:proofErr w:type="spellEnd"/>
                  </w:p>
                </w:txbxContent>
              </v:textbox>
            </v:shape>
          </v:group>
        </w:pic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p>
    <w:p w:rsidR="00D017B8" w:rsidRDefault="00D017B8" w:rsidP="00D017B8">
      <w:pPr>
        <w:autoSpaceDE w:val="0"/>
        <w:autoSpaceDN w:val="0"/>
        <w:adjustRightInd w:val="0"/>
        <w:spacing w:before="240" w:after="200" w:line="276" w:lineRule="auto"/>
        <w:contextualSpacing/>
        <w:jc w:val="both"/>
        <w:rPr>
          <w:rFonts w:eastAsia="Calibri"/>
          <w:color w:val="000000"/>
          <w:lang w:eastAsia="en-US"/>
        </w:rPr>
      </w:pPr>
    </w:p>
    <w:p w:rsidR="00D017B8" w:rsidRDefault="00D017B8" w:rsidP="00D017B8">
      <w:pPr>
        <w:autoSpaceDE w:val="0"/>
        <w:autoSpaceDN w:val="0"/>
        <w:adjustRightInd w:val="0"/>
        <w:spacing w:before="240" w:after="200" w:line="276" w:lineRule="auto"/>
        <w:contextualSpacing/>
        <w:jc w:val="both"/>
        <w:rPr>
          <w:rFonts w:eastAsia="Calibri"/>
          <w:color w:val="000000"/>
          <w:lang w:eastAsia="en-US"/>
        </w:rPr>
      </w:pPr>
      <w:r>
        <w:rPr>
          <w:rFonts w:eastAsia="Calibri"/>
          <w:lang w:eastAsia="en-US"/>
        </w:rPr>
        <w:t>Укажем множество решений второго</w:t>
      </w:r>
      <w:r w:rsidRPr="002B1AD6">
        <w:rPr>
          <w:rFonts w:eastAsia="Calibri"/>
          <w:lang w:eastAsia="en-US"/>
        </w:rPr>
        <w:t xml:space="preserve"> неравенств</w:t>
      </w:r>
      <w:r>
        <w:rPr>
          <w:rFonts w:eastAsia="Calibri"/>
          <w:lang w:eastAsia="en-US"/>
        </w:rPr>
        <w:t>а:</w:t>
      </w:r>
      <w:r w:rsidRPr="002B1AD6">
        <w:rPr>
          <w:rFonts w:eastAsia="Calibri"/>
          <w:color w:val="000000"/>
          <w:lang w:eastAsia="en-US"/>
        </w:rPr>
        <w:t xml:space="preserve"> </w:t>
      </w:r>
    </w:p>
    <w:p w:rsidR="00D017B8" w:rsidRDefault="00D017B8" w:rsidP="00D017B8">
      <w:pPr>
        <w:autoSpaceDE w:val="0"/>
        <w:autoSpaceDN w:val="0"/>
        <w:adjustRightInd w:val="0"/>
        <w:spacing w:before="240" w:after="200" w:line="276" w:lineRule="auto"/>
        <w:contextualSpacing/>
        <w:jc w:val="both"/>
        <w:rPr>
          <w:rFonts w:eastAsia="Calibri"/>
          <w:color w:val="000000"/>
          <w:lang w:eastAsia="en-US"/>
        </w:rPr>
      </w:pPr>
      <w:r>
        <w:rPr>
          <w:rFonts w:eastAsia="Calibri"/>
          <w:noProof/>
        </w:rPr>
        <w:pict>
          <v:group id="_x0000_s1100" style="position:absolute;left:0;text-align:left;margin-left:.15pt;margin-top:.8pt;width:193.1pt;height:48.8pt;z-index:251662336" coordorigin="6535,7152" coordsize="3862,976">
            <v:shape id="Text Box 129" o:spid="_x0000_s1101" type="#_x0000_t202" style="position:absolute;left:8161;top:7727;width:467;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style="mso-next-textbox:#Text Box 129">
                <w:txbxContent>
                  <w:p w:rsidR="00D017B8" w:rsidRPr="00AD5C67" w:rsidRDefault="00D017B8" w:rsidP="00D017B8">
                    <w:pPr>
                      <w:ind w:right="-56" w:hanging="84"/>
                      <w:jc w:val="center"/>
                      <w:rPr>
                        <w:sz w:val="14"/>
                        <w:szCs w:val="20"/>
                      </w:rPr>
                    </w:pPr>
                    <w:r>
                      <w:rPr>
                        <w:sz w:val="20"/>
                        <w:szCs w:val="26"/>
                      </w:rPr>
                      <w:t>3</w:t>
                    </w:r>
                  </w:p>
                  <w:p w:rsidR="00D017B8" w:rsidRPr="00E74527" w:rsidRDefault="00D017B8" w:rsidP="00D017B8">
                    <w:pPr>
                      <w:ind w:right="-56" w:hanging="84"/>
                      <w:rPr>
                        <w:sz w:val="20"/>
                        <w:szCs w:val="20"/>
                      </w:rPr>
                    </w:pPr>
                  </w:p>
                </w:txbxContent>
              </v:textbox>
            </v:shape>
            <v:shape id="Text Box 136" o:spid="_x0000_s1102" type="#_x0000_t202" style="position:absolute;left:9481;top:7152;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style="mso-next-textbox:#Text Box 136">
                <w:txbxContent>
                  <w:p w:rsidR="00D017B8" w:rsidRPr="00E74527" w:rsidRDefault="00D017B8" w:rsidP="00D017B8">
                    <w:pPr>
                      <w:ind w:right="-56" w:hanging="84"/>
                      <w:rPr>
                        <w:sz w:val="20"/>
                        <w:szCs w:val="20"/>
                      </w:rPr>
                    </w:pPr>
                    <w:r>
                      <w:rPr>
                        <w:sz w:val="26"/>
                        <w:szCs w:val="26"/>
                      </w:rPr>
                      <w:t>+</w:t>
                    </w:r>
                  </w:p>
                </w:txbxContent>
              </v:textbox>
            </v:shape>
            <v:shape id="Text Box 136" o:spid="_x0000_s1103" type="#_x0000_t202" style="position:absolute;left:6737;top:7168;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style="mso-next-textbox:#Text Box 136">
                <w:txbxContent>
                  <w:p w:rsidR="00D017B8" w:rsidRPr="00E74527" w:rsidRDefault="00D017B8" w:rsidP="00D017B8">
                    <w:pPr>
                      <w:ind w:right="-56" w:hanging="84"/>
                      <w:rPr>
                        <w:sz w:val="20"/>
                        <w:szCs w:val="20"/>
                      </w:rPr>
                    </w:pPr>
                    <w:r>
                      <w:rPr>
                        <w:sz w:val="26"/>
                        <w:szCs w:val="26"/>
                      </w:rPr>
                      <w:t>+</w:t>
                    </w:r>
                  </w:p>
                </w:txbxContent>
              </v:textbox>
            </v:shape>
            <v:shape id="Text Box 135" o:spid="_x0000_s1104" type="#_x0000_t202" style="position:absolute;left:7983;top:7152;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style="mso-next-textbox:#Text Box 135">
                <w:txbxContent>
                  <w:p w:rsidR="00D017B8" w:rsidRPr="00E74527" w:rsidRDefault="00D017B8" w:rsidP="00D017B8">
                    <w:pPr>
                      <w:ind w:right="-56" w:hanging="84"/>
                      <w:jc w:val="center"/>
                      <w:rPr>
                        <w:sz w:val="20"/>
                        <w:szCs w:val="20"/>
                      </w:rPr>
                    </w:pPr>
                    <w:r w:rsidRPr="00713BBC">
                      <w:rPr>
                        <w:sz w:val="26"/>
                        <w:szCs w:val="26"/>
                      </w:rPr>
                      <w:t>–</w:t>
                    </w:r>
                  </w:p>
                  <w:p w:rsidR="00D017B8" w:rsidRPr="00765AE7" w:rsidRDefault="00D017B8" w:rsidP="00D017B8">
                    <w:pPr>
                      <w:ind w:right="-56" w:hanging="84"/>
                      <w:rPr>
                        <w:szCs w:val="20"/>
                      </w:rPr>
                    </w:pPr>
                  </w:p>
                </w:txbxContent>
              </v:textbox>
            </v:shape>
            <v:shape id="Text Box 129" o:spid="_x0000_s1105" type="#_x0000_t202" style="position:absolute;left:7705;top:7746;width:467;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style="mso-next-textbox:#Text Box 129">
                <w:txbxContent>
                  <w:p w:rsidR="00D017B8" w:rsidRPr="00AD5C67" w:rsidRDefault="00D017B8" w:rsidP="00D017B8">
                    <w:pPr>
                      <w:ind w:right="-56" w:hanging="84"/>
                      <w:jc w:val="center"/>
                      <w:rPr>
                        <w:sz w:val="14"/>
                        <w:szCs w:val="20"/>
                      </w:rPr>
                    </w:pPr>
                    <w:r>
                      <w:rPr>
                        <w:sz w:val="20"/>
                        <w:szCs w:val="26"/>
                      </w:rPr>
                      <w:t>2</w:t>
                    </w:r>
                  </w:p>
                  <w:p w:rsidR="00D017B8" w:rsidRPr="00E74527" w:rsidRDefault="00D017B8" w:rsidP="00D017B8">
                    <w:pPr>
                      <w:ind w:right="-56" w:hanging="84"/>
                      <w:rPr>
                        <w:sz w:val="20"/>
                        <w:szCs w:val="20"/>
                      </w:rPr>
                    </w:pPr>
                  </w:p>
                </w:txbxContent>
              </v:textbox>
            </v:shape>
            <v:shape id="Text Box 350" o:spid="_x0000_s1106" type="#_x0000_t202" style="position:absolute;left:9911;top:7670;width:486;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next-textbox:#Text Box 350">
                <w:txbxContent>
                  <w:p w:rsidR="00D017B8" w:rsidRPr="00AD5C67" w:rsidRDefault="00D017B8" w:rsidP="00D017B8">
                    <w:pPr>
                      <w:rPr>
                        <w:i/>
                      </w:rPr>
                    </w:pPr>
                    <w:proofErr w:type="spellStart"/>
                    <w:r w:rsidRPr="00AD5C67">
                      <w:rPr>
                        <w:i/>
                      </w:rPr>
                      <w:t>х</w:t>
                    </w:r>
                    <w:proofErr w:type="spellEnd"/>
                  </w:p>
                </w:txbxContent>
              </v:textbox>
            </v:shape>
            <v:group id="_x0000_s1107" style="position:absolute;left:6535;top:7656;width:3789;height:90" coordorigin="6535,7656" coordsize="3789,90">
              <v:shape id="AutoShape 128" o:spid="_x0000_s1108" type="#_x0000_t32" style="position:absolute;left:6535;top:7698;width:378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oval id="Oval 133" o:spid="_x0000_s1109" style="position:absolute;left:8319;top:7660;width:77;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oval id="Oval 131" o:spid="_x0000_s1110" style="position:absolute;left:7906;top:7656;width:77;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group>
            <v:group id="_x0000_s1111" style="position:absolute;left:6603;top:7511;width:3731;height:197" coordorigin="6603,7511" coordsize="3731,197">
              <v:group id="_x0000_s1112" style="position:absolute;left:8403;top:7534;width:1931;height:174" coordorigin="2688,7501" coordsize="1931,174">
                <v:group id="Group 153" o:spid="_x0000_s1113" style="position:absolute;left:3339;top:7501;width:640;height:16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54" o:spid="_x0000_s1114"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115"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116"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117"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118"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119"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id="Group 160" o:spid="_x0000_s1120" style="position:absolute;left:3979;top:7506;width:640;height:16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61" o:spid="_x0000_s1121"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62" o:spid="_x0000_s1122"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63" o:spid="_x0000_s1123"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64" o:spid="_x0000_s1124"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65" o:spid="_x0000_s1125"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66" o:spid="_x0000_s1126"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group id="Group 153" o:spid="_x0000_s1127" style="position:absolute;left:2688;top:7507;width:640;height:158"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54" o:spid="_x0000_s1128"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129"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130"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131"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132"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133"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v:group id="_x0000_s1134" style="position:absolute;left:6603;top:7511;width:1380;height:177" coordorigin="6603,7511" coordsize="1380,177">
                <v:group id="Group 160" o:spid="_x0000_s1135" style="position:absolute;left:7343;top:7519;width:640;height:16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61" o:spid="_x0000_s1136"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62" o:spid="_x0000_s1137"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63" o:spid="_x0000_s1138"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64" o:spid="_x0000_s1139"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65" o:spid="_x0000_s1140"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66" o:spid="_x0000_s1141"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shape id="AutoShape 154" o:spid="_x0000_s1142" type="#_x0000_t32" style="position:absolute;left:6703;top:7518;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143" type="#_x0000_t32" style="position:absolute;left:6813;top:7528;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144" type="#_x0000_t32" style="position:absolute;left:6913;top:7519;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145" type="#_x0000_t32" style="position:absolute;left:7022;top:7529;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146" type="#_x0000_t32" style="position:absolute;left:7133;top:7519;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147" type="#_x0000_t32" style="position:absolute;left:7243;top:7529;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154" o:spid="_x0000_s1148" type="#_x0000_t32" style="position:absolute;left:6603;top:7511;width:100;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v:group>
          </v:group>
        </w:pict>
      </w:r>
    </w:p>
    <w:p w:rsidR="00D017B8" w:rsidRDefault="00D017B8" w:rsidP="00D017B8">
      <w:pPr>
        <w:autoSpaceDE w:val="0"/>
        <w:autoSpaceDN w:val="0"/>
        <w:adjustRightInd w:val="0"/>
        <w:spacing w:before="240" w:after="200" w:line="276" w:lineRule="auto"/>
        <w:contextualSpacing/>
        <w:jc w:val="both"/>
        <w:rPr>
          <w:rFonts w:eastAsia="Calibri"/>
          <w:color w:val="000000"/>
          <w:lang w:eastAsia="en-US"/>
        </w:rPr>
      </w:pPr>
    </w:p>
    <w:p w:rsidR="00D017B8" w:rsidRPr="00D017B8" w:rsidRDefault="00D017B8" w:rsidP="00D017B8">
      <w:pPr>
        <w:autoSpaceDE w:val="0"/>
        <w:autoSpaceDN w:val="0"/>
        <w:adjustRightInd w:val="0"/>
        <w:spacing w:before="240" w:after="200" w:line="276" w:lineRule="auto"/>
        <w:contextualSpacing/>
        <w:jc w:val="both"/>
        <w:rPr>
          <w:rFonts w:eastAsia="Calibri"/>
          <w:color w:val="000000"/>
          <w:lang w:eastAsia="en-US"/>
        </w:rPr>
      </w:pPr>
    </w:p>
    <w:p w:rsidR="00D017B8" w:rsidRPr="00D017B8" w:rsidRDefault="00D017B8" w:rsidP="00D017B8">
      <w:pPr>
        <w:autoSpaceDE w:val="0"/>
        <w:autoSpaceDN w:val="0"/>
        <w:adjustRightInd w:val="0"/>
        <w:spacing w:before="240" w:after="200" w:line="276" w:lineRule="auto"/>
        <w:contextualSpacing/>
        <w:jc w:val="both"/>
        <w:rPr>
          <w:rFonts w:eastAsia="Calibri"/>
          <w:color w:val="000000"/>
          <w:lang w:eastAsia="en-US"/>
        </w:rPr>
      </w:pPr>
    </w:p>
    <w:p w:rsidR="00D017B8" w:rsidRPr="002B1AD6" w:rsidRDefault="00D017B8" w:rsidP="00D017B8">
      <w:pPr>
        <w:autoSpaceDE w:val="0"/>
        <w:autoSpaceDN w:val="0"/>
        <w:adjustRightInd w:val="0"/>
        <w:spacing w:before="240" w:after="200" w:line="276" w:lineRule="auto"/>
        <w:contextualSpacing/>
        <w:jc w:val="both"/>
        <w:rPr>
          <w:rFonts w:eastAsia="Calibri"/>
          <w:color w:val="000000"/>
          <w:lang w:eastAsia="en-US"/>
        </w:rPr>
      </w:pPr>
      <w:r w:rsidRPr="002B1AD6">
        <w:rPr>
          <w:rFonts w:eastAsia="Calibri"/>
          <w:color w:val="000000"/>
          <w:lang w:eastAsia="en-US"/>
        </w:rPr>
        <w:t xml:space="preserve">Найдем </w:t>
      </w:r>
      <w:r>
        <w:rPr>
          <w:rFonts w:eastAsia="Calibri"/>
          <w:color w:val="000000"/>
          <w:lang w:eastAsia="en-US"/>
        </w:rPr>
        <w:t>пересечени</w:t>
      </w:r>
      <w:r w:rsidRPr="002B1AD6">
        <w:rPr>
          <w:rFonts w:eastAsia="Calibri"/>
          <w:color w:val="000000"/>
          <w:lang w:eastAsia="en-US"/>
        </w:rPr>
        <w:t xml:space="preserve">е множеств решений двух </w:t>
      </w:r>
      <w:r>
        <w:rPr>
          <w:rFonts w:eastAsia="Calibri"/>
          <w:color w:val="000000"/>
          <w:lang w:eastAsia="en-US"/>
        </w:rPr>
        <w:t>неравенств:</w:t>
      </w:r>
      <w:r w:rsidRPr="002B1AD6">
        <w:rPr>
          <w:rFonts w:eastAsia="Calibri"/>
          <w:color w:val="000000"/>
          <w:lang w:eastAsia="en-US"/>
        </w:rPr>
        <w:t xml:space="preserve"> </w:t>
      </w:r>
      <w:r w:rsidRPr="002B1AD6">
        <w:rPr>
          <w:rFonts w:eastAsia="Calibri"/>
          <w:lang w:eastAsia="en-US"/>
        </w:rPr>
        <w:t xml:space="preserve">(–1; 2) </w:t>
      </w:r>
      <w:r w:rsidRPr="002B1AD6">
        <w:rPr>
          <w:rFonts w:ascii="Cambria" w:eastAsia="Calibri" w:hAnsi="Cambria"/>
          <w:lang w:eastAsia="en-US"/>
        </w:rPr>
        <w:t>⋃</w:t>
      </w:r>
      <w:r w:rsidRPr="002B1AD6">
        <w:rPr>
          <w:rFonts w:eastAsia="Calibri"/>
          <w:lang w:eastAsia="en-US"/>
        </w:rPr>
        <w:t xml:space="preserve"> (3; 6)</w:t>
      </w:r>
      <w:r>
        <w:rPr>
          <w:rFonts w:eastAsia="Calibri"/>
          <w:lang w:eastAsia="en-US"/>
        </w:rPr>
        <w:t>.</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i/>
          <w:lang w:eastAsia="en-US"/>
        </w:rPr>
        <w:t xml:space="preserve">Ответ: </w:t>
      </w:r>
      <w:r w:rsidRPr="002B1AD6">
        <w:rPr>
          <w:rFonts w:eastAsia="Calibri"/>
          <w:lang w:eastAsia="en-US"/>
        </w:rPr>
        <w:t>(–1; 2)</w:t>
      </w:r>
      <w:r w:rsidRPr="00DD293B">
        <w:rPr>
          <w:rFonts w:ascii="Cambria" w:eastAsia="Calibri" w:hAnsi="Cambria"/>
          <w:lang w:eastAsia="en-US"/>
        </w:rPr>
        <w:t xml:space="preserve"> </w:t>
      </w:r>
      <w:r w:rsidRPr="002B1AD6">
        <w:rPr>
          <w:rFonts w:ascii="Cambria" w:eastAsia="Calibri" w:hAnsi="Cambria"/>
          <w:lang w:eastAsia="en-US"/>
        </w:rPr>
        <w:t>⋃</w:t>
      </w:r>
      <w:r w:rsidRPr="002B1AD6">
        <w:rPr>
          <w:rFonts w:eastAsia="Calibri"/>
          <w:color w:val="000000"/>
          <w:lang w:eastAsia="en-US"/>
        </w:rPr>
        <w:t xml:space="preserve"> </w:t>
      </w:r>
      <w:r w:rsidRPr="002B1AD6">
        <w:rPr>
          <w:rFonts w:eastAsia="Calibri"/>
          <w:lang w:eastAsia="en-US"/>
        </w:rPr>
        <w:t>(3; 6).</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б) | 2</w:t>
      </w:r>
      <w:r w:rsidRPr="002B1AD6">
        <w:rPr>
          <w:rFonts w:eastAsia="Calibri"/>
          <w:i/>
          <w:lang w:eastAsia="en-US"/>
        </w:rPr>
        <w:t>х</w:t>
      </w:r>
      <w:r w:rsidRPr="002B1AD6">
        <w:rPr>
          <w:rFonts w:eastAsia="Calibri"/>
          <w:vertAlign w:val="superscript"/>
          <w:lang w:eastAsia="en-US"/>
        </w:rPr>
        <w:t>2</w:t>
      </w:r>
      <w:r w:rsidRPr="002B1AD6">
        <w:rPr>
          <w:rFonts w:eastAsia="Calibri"/>
          <w:lang w:eastAsia="en-US"/>
        </w:rPr>
        <w:t xml:space="preserve"> – 9</w:t>
      </w:r>
      <w:r w:rsidRPr="002B1AD6">
        <w:rPr>
          <w:rFonts w:eastAsia="Calibri"/>
          <w:i/>
          <w:lang w:eastAsia="en-US"/>
        </w:rPr>
        <w:t>х</w:t>
      </w:r>
      <w:r w:rsidRPr="002B1AD6">
        <w:rPr>
          <w:rFonts w:eastAsia="Calibri"/>
          <w:lang w:eastAsia="en-US"/>
        </w:rPr>
        <w:t xml:space="preserve"> + 15 | </w:t>
      </w:r>
      <w:r w:rsidRPr="002B1AD6">
        <w:rPr>
          <w:rFonts w:eastAsia="Calibri"/>
          <w:lang w:eastAsia="en-US"/>
        </w:rPr>
        <w:sym w:font="Symbol" w:char="F0B3"/>
      </w:r>
      <w:r w:rsidRPr="002B1AD6">
        <w:rPr>
          <w:rFonts w:eastAsia="Calibri"/>
          <w:lang w:eastAsia="en-US"/>
        </w:rPr>
        <w:t xml:space="preserve"> 20</w:t>
      </w:r>
    </w:p>
    <w:p w:rsidR="00D017B8" w:rsidRDefault="00D017B8" w:rsidP="00D017B8">
      <w:pPr>
        <w:autoSpaceDE w:val="0"/>
        <w:autoSpaceDN w:val="0"/>
        <w:adjustRightInd w:val="0"/>
        <w:spacing w:before="240" w:after="200" w:line="276" w:lineRule="auto"/>
        <w:contextualSpacing/>
        <w:jc w:val="both"/>
        <w:rPr>
          <w:rFonts w:eastAsia="Calibri"/>
          <w:lang w:eastAsia="en-US"/>
        </w:rPr>
      </w:pPr>
      <w:r>
        <w:rPr>
          <w:rFonts w:eastAsia="Calibri"/>
          <w:lang w:eastAsia="en-US"/>
        </w:rPr>
        <w:t xml:space="preserve">Модуль числа больше или равен 20, если это число больше или равно 20, либо меньше или равно –20. </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 2</w:t>
      </w:r>
      <w:r w:rsidRPr="002B1AD6">
        <w:rPr>
          <w:rFonts w:eastAsia="Calibri"/>
          <w:i/>
          <w:lang w:eastAsia="en-US"/>
        </w:rPr>
        <w:t>х</w:t>
      </w:r>
      <w:r w:rsidRPr="002B1AD6">
        <w:rPr>
          <w:rFonts w:eastAsia="Calibri"/>
          <w:vertAlign w:val="superscript"/>
          <w:lang w:eastAsia="en-US"/>
        </w:rPr>
        <w:t>2</w:t>
      </w:r>
      <w:r w:rsidRPr="002B1AD6">
        <w:rPr>
          <w:rFonts w:eastAsia="Calibri"/>
          <w:lang w:eastAsia="en-US"/>
        </w:rPr>
        <w:t xml:space="preserve"> – 9</w:t>
      </w:r>
      <w:r w:rsidRPr="002B1AD6">
        <w:rPr>
          <w:rFonts w:eastAsia="Calibri"/>
          <w:i/>
          <w:lang w:eastAsia="en-US"/>
        </w:rPr>
        <w:t>х</w:t>
      </w:r>
      <w:r w:rsidRPr="002B1AD6">
        <w:rPr>
          <w:rFonts w:eastAsia="Calibri"/>
          <w:lang w:eastAsia="en-US"/>
        </w:rPr>
        <w:t xml:space="preserve"> + 15 | </w:t>
      </w:r>
      <w:r w:rsidRPr="002B1AD6">
        <w:rPr>
          <w:rFonts w:eastAsia="Calibri"/>
          <w:lang w:eastAsia="en-US"/>
        </w:rPr>
        <w:sym w:font="Symbol" w:char="F0B3"/>
      </w:r>
      <w:r w:rsidRPr="002B1AD6">
        <w:rPr>
          <w:rFonts w:eastAsia="Calibri"/>
          <w:lang w:eastAsia="en-US"/>
        </w:rPr>
        <w:t xml:space="preserve"> 20</w:t>
      </w:r>
      <w:r>
        <w:rPr>
          <w:rFonts w:eastAsia="Calibri"/>
          <w:lang w:eastAsia="en-US"/>
        </w:rPr>
        <w:t xml:space="preserve"> </w:t>
      </w:r>
      <w:r>
        <w:rPr>
          <w:rFonts w:eastAsia="Calibri"/>
          <w:lang w:eastAsia="en-US"/>
        </w:rPr>
        <w:sym w:font="Symbol" w:char="F0DB"/>
      </w:r>
      <w:r w:rsidRPr="00747768">
        <w:rPr>
          <w:rFonts w:eastAsia="Calibri"/>
          <w:position w:val="-34"/>
          <w:lang w:eastAsia="en-US"/>
        </w:rPr>
        <w:object w:dxaOrig="2079" w:dyaOrig="800">
          <v:shape id="_x0000_i1044" type="#_x0000_t75" style="width:104.25pt;height:39.75pt" o:ole="">
            <v:imagedata r:id="rId18" o:title=""/>
          </v:shape>
          <o:OLEObject Type="Embed" ProgID="Equation.3" ShapeID="_x0000_i1044" DrawAspect="Content" ObjectID="_1473081862" r:id="rId19"/>
        </w:objec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Pr>
          <w:rFonts w:eastAsia="Calibri"/>
          <w:lang w:eastAsia="en-US"/>
        </w:rPr>
        <w:t xml:space="preserve">Однако </w:t>
      </w:r>
      <w:r w:rsidRPr="002B1AD6">
        <w:rPr>
          <w:rFonts w:eastAsia="Calibri"/>
          <w:lang w:eastAsia="en-US"/>
        </w:rPr>
        <w:t>2</w:t>
      </w:r>
      <w:r w:rsidRPr="002B1AD6">
        <w:rPr>
          <w:rFonts w:eastAsia="Calibri"/>
          <w:i/>
          <w:lang w:eastAsia="en-US"/>
        </w:rPr>
        <w:t>х</w:t>
      </w:r>
      <w:r w:rsidRPr="002B1AD6">
        <w:rPr>
          <w:rFonts w:eastAsia="Calibri"/>
          <w:vertAlign w:val="superscript"/>
          <w:lang w:eastAsia="en-US"/>
        </w:rPr>
        <w:t>2</w:t>
      </w:r>
      <w:r w:rsidRPr="002B1AD6">
        <w:rPr>
          <w:rFonts w:eastAsia="Calibri"/>
          <w:lang w:eastAsia="en-US"/>
        </w:rPr>
        <w:t xml:space="preserve"> – 9</w:t>
      </w:r>
      <w:r w:rsidRPr="002B1AD6">
        <w:rPr>
          <w:rFonts w:eastAsia="Calibri"/>
          <w:i/>
          <w:lang w:eastAsia="en-US"/>
        </w:rPr>
        <w:t>х</w:t>
      </w:r>
      <w:r w:rsidRPr="002B1AD6">
        <w:rPr>
          <w:rFonts w:eastAsia="Calibri"/>
          <w:lang w:eastAsia="en-US"/>
        </w:rPr>
        <w:t xml:space="preserve"> + 15 &gt; 0 при </w:t>
      </w:r>
      <w:proofErr w:type="spellStart"/>
      <w:r w:rsidRPr="002B1AD6">
        <w:rPr>
          <w:rFonts w:eastAsia="Calibri"/>
          <w:i/>
          <w:lang w:eastAsia="en-US"/>
        </w:rPr>
        <w:t>х</w:t>
      </w:r>
      <w:proofErr w:type="spellEnd"/>
      <w:r w:rsidRPr="002B1AD6">
        <w:rPr>
          <w:rFonts w:eastAsia="Calibri"/>
          <w:lang w:eastAsia="en-US"/>
        </w:rPr>
        <w:t xml:space="preserve"> </w:t>
      </w:r>
      <w:r w:rsidRPr="002B1AD6">
        <w:rPr>
          <w:rFonts w:ascii="Cambria" w:eastAsia="Calibri" w:hAnsi="Cambria"/>
          <w:lang w:eastAsia="en-US"/>
        </w:rPr>
        <w:t>∈</w:t>
      </w:r>
      <w:r w:rsidRPr="00D017B8">
        <w:rPr>
          <w:rFonts w:ascii="Cambria" w:eastAsia="Calibri" w:hAnsi="Cambria"/>
          <w:lang w:eastAsia="en-US"/>
        </w:rPr>
        <w:t xml:space="preserve"> </w:t>
      </w:r>
      <w:r w:rsidRPr="00D017B8">
        <w:rPr>
          <w:b/>
          <w:i/>
          <w:lang w:val="en-US"/>
        </w:rPr>
        <w:t>R</w:t>
      </w:r>
      <w:r w:rsidRPr="002B1AD6">
        <w:rPr>
          <w:rFonts w:eastAsia="Calibri"/>
          <w:lang w:eastAsia="en-US"/>
        </w:rPr>
        <w:t xml:space="preserve">, так </w:t>
      </w:r>
      <w:proofErr w:type="gramStart"/>
      <w:r w:rsidRPr="002B1AD6">
        <w:rPr>
          <w:rFonts w:eastAsia="Calibri"/>
          <w:lang w:eastAsia="en-US"/>
        </w:rPr>
        <w:t>как</w:t>
      </w:r>
      <w:proofErr w:type="gramEnd"/>
      <w:r w:rsidRPr="002B1AD6">
        <w:rPr>
          <w:rFonts w:eastAsia="Calibri"/>
          <w:lang w:eastAsia="en-US"/>
        </w:rPr>
        <w:t xml:space="preserve"> </w:t>
      </w:r>
      <w:r w:rsidRPr="002B1AD6">
        <w:rPr>
          <w:rFonts w:eastAsia="Calibri"/>
          <w:i/>
          <w:lang w:eastAsia="en-US"/>
        </w:rPr>
        <w:t>а</w:t>
      </w:r>
      <w:r w:rsidRPr="002B1AD6">
        <w:rPr>
          <w:rFonts w:eastAsia="Calibri"/>
          <w:lang w:eastAsia="en-US"/>
        </w:rPr>
        <w:t xml:space="preserve"> = 2 &gt; 0 и </w:t>
      </w:r>
      <w:r w:rsidRPr="002B1AD6">
        <w:rPr>
          <w:rFonts w:eastAsia="Calibri"/>
          <w:i/>
          <w:lang w:val="en-US" w:eastAsia="en-US"/>
        </w:rPr>
        <w:t>D</w:t>
      </w:r>
      <w:r w:rsidRPr="002B1AD6">
        <w:rPr>
          <w:rFonts w:eastAsia="Calibri"/>
          <w:lang w:eastAsia="en-US"/>
        </w:rPr>
        <w:t xml:space="preserve"> = –39 &lt; 0.</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Pr>
          <w:rFonts w:eastAsia="Calibri"/>
          <w:lang w:eastAsia="en-US"/>
        </w:rPr>
        <w:t xml:space="preserve">Поэтому решаем </w:t>
      </w:r>
      <w:r w:rsidRPr="002B1AD6">
        <w:rPr>
          <w:rFonts w:eastAsia="Calibri"/>
          <w:lang w:eastAsia="en-US"/>
        </w:rPr>
        <w:t>одно неравенство:</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2</w:t>
      </w:r>
      <w:r w:rsidRPr="002B1AD6">
        <w:rPr>
          <w:rFonts w:eastAsia="Calibri"/>
          <w:i/>
          <w:lang w:eastAsia="en-US"/>
        </w:rPr>
        <w:t>х</w:t>
      </w:r>
      <w:r w:rsidRPr="002B1AD6">
        <w:rPr>
          <w:rFonts w:eastAsia="Calibri"/>
          <w:vertAlign w:val="superscript"/>
          <w:lang w:eastAsia="en-US"/>
        </w:rPr>
        <w:t>2</w:t>
      </w:r>
      <w:r w:rsidRPr="002B1AD6">
        <w:rPr>
          <w:rFonts w:eastAsia="Calibri"/>
          <w:lang w:eastAsia="en-US"/>
        </w:rPr>
        <w:t xml:space="preserve"> – 9</w:t>
      </w:r>
      <w:r w:rsidRPr="002B1AD6">
        <w:rPr>
          <w:rFonts w:eastAsia="Calibri"/>
          <w:i/>
          <w:lang w:eastAsia="en-US"/>
        </w:rPr>
        <w:t>х</w:t>
      </w:r>
      <w:r w:rsidRPr="002B1AD6">
        <w:rPr>
          <w:rFonts w:eastAsia="Calibri"/>
          <w:lang w:eastAsia="en-US"/>
        </w:rPr>
        <w:t xml:space="preserve"> + 15 </w:t>
      </w:r>
      <w:r w:rsidRPr="002B1AD6">
        <w:rPr>
          <w:rFonts w:eastAsia="Calibri"/>
          <w:lang w:eastAsia="en-US"/>
        </w:rPr>
        <w:sym w:font="Symbol" w:char="F0B3"/>
      </w:r>
      <w:r w:rsidRPr="002B1AD6">
        <w:rPr>
          <w:rFonts w:eastAsia="Calibri"/>
          <w:lang w:eastAsia="en-US"/>
        </w:rPr>
        <w:t xml:space="preserve"> 20</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2</w:t>
      </w:r>
      <w:r w:rsidRPr="002B1AD6">
        <w:rPr>
          <w:rFonts w:eastAsia="Calibri"/>
          <w:i/>
          <w:lang w:eastAsia="en-US"/>
        </w:rPr>
        <w:t>х</w:t>
      </w:r>
      <w:r w:rsidRPr="002B1AD6">
        <w:rPr>
          <w:rFonts w:eastAsia="Calibri"/>
          <w:vertAlign w:val="superscript"/>
          <w:lang w:eastAsia="en-US"/>
        </w:rPr>
        <w:t>2</w:t>
      </w:r>
      <w:r w:rsidRPr="002B1AD6">
        <w:rPr>
          <w:rFonts w:eastAsia="Calibri"/>
          <w:lang w:eastAsia="en-US"/>
        </w:rPr>
        <w:t xml:space="preserve"> – 9</w:t>
      </w:r>
      <w:r w:rsidRPr="002B1AD6">
        <w:rPr>
          <w:rFonts w:eastAsia="Calibri"/>
          <w:i/>
          <w:lang w:eastAsia="en-US"/>
        </w:rPr>
        <w:t xml:space="preserve">х – </w:t>
      </w:r>
      <w:r w:rsidRPr="002B1AD6">
        <w:rPr>
          <w:rFonts w:eastAsia="Calibri"/>
          <w:lang w:eastAsia="en-US"/>
        </w:rPr>
        <w:t xml:space="preserve">5 </w:t>
      </w:r>
      <w:r w:rsidRPr="002B1AD6">
        <w:rPr>
          <w:rFonts w:eastAsia="Calibri"/>
          <w:lang w:eastAsia="en-US"/>
        </w:rPr>
        <w:sym w:font="Symbol" w:char="F0B3"/>
      </w:r>
      <w:r w:rsidRPr="002B1AD6">
        <w:rPr>
          <w:rFonts w:eastAsia="Calibri"/>
          <w:lang w:eastAsia="en-US"/>
        </w:rPr>
        <w:t xml:space="preserve"> 0</w:t>
      </w:r>
    </w:p>
    <w:p w:rsidR="00D017B8" w:rsidRPr="00D017B8"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i/>
          <w:lang w:val="en-US" w:eastAsia="en-US"/>
        </w:rPr>
        <w:t>D</w:t>
      </w:r>
      <w:r w:rsidRPr="002B1AD6">
        <w:rPr>
          <w:rFonts w:eastAsia="Calibri"/>
          <w:lang w:eastAsia="en-US"/>
        </w:rPr>
        <w:t xml:space="preserve"> = (–9)</w:t>
      </w:r>
      <w:r w:rsidRPr="002B1AD6">
        <w:rPr>
          <w:rFonts w:eastAsia="Calibri"/>
          <w:vertAlign w:val="superscript"/>
          <w:lang w:eastAsia="en-US"/>
        </w:rPr>
        <w:t>2</w:t>
      </w:r>
      <w:r w:rsidRPr="002B1AD6">
        <w:rPr>
          <w:rFonts w:eastAsia="Calibri"/>
          <w:lang w:eastAsia="en-US"/>
        </w:rPr>
        <w:t xml:space="preserve"> – 4·2</w:t>
      </w:r>
      <w:proofErr w:type="gramStart"/>
      <w:r w:rsidRPr="002B1AD6">
        <w:rPr>
          <w:rFonts w:eastAsia="Calibri"/>
          <w:lang w:eastAsia="en-US"/>
        </w:rPr>
        <w:t>·(</w:t>
      </w:r>
      <w:proofErr w:type="gramEnd"/>
      <w:r w:rsidRPr="002B1AD6">
        <w:rPr>
          <w:rFonts w:eastAsia="Calibri"/>
          <w:lang w:eastAsia="en-US"/>
        </w:rPr>
        <w:t>–5) = 121 &gt; 0, два корня.</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position w:val="-24"/>
          <w:lang w:eastAsia="en-US"/>
        </w:rPr>
        <w:object w:dxaOrig="1960" w:dyaOrig="620">
          <v:shape id="_x0000_i1045" type="#_x0000_t75" style="width:98.25pt;height:30.75pt">
            <v:imagedata r:id="rId20" o:title=""/>
          </v:shape>
        </w:object>
      </w:r>
      <w:r w:rsidRPr="002B1AD6">
        <w:rPr>
          <w:rFonts w:eastAsia="Calibri"/>
          <w:lang w:eastAsia="en-US"/>
        </w:rPr>
        <w:t xml:space="preserve">, </w:t>
      </w:r>
      <w:r w:rsidRPr="002B1AD6">
        <w:rPr>
          <w:rFonts w:eastAsia="Calibri"/>
          <w:position w:val="-24"/>
          <w:lang w:eastAsia="en-US"/>
        </w:rPr>
        <w:object w:dxaOrig="2200" w:dyaOrig="620">
          <v:shape id="_x0000_i1046" type="#_x0000_t75" style="width:110.25pt;height:30.75pt">
            <v:imagedata r:id="rId21" o:title=""/>
          </v:shape>
        </w:objec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noProof/>
        </w:rPr>
        <w:pict>
          <v:group id="_x0000_s1026" style="position:absolute;left:0;text-align:left;margin-left:6.9pt;margin-top:26.15pt;width:193.8pt;height:59.25pt;z-index:251660288" coordorigin="1839,14600" coordsize="3876,1185">
            <v:shape id="Text Box 350" o:spid="_x0000_s1027" type="#_x0000_t202" style="position:absolute;left:5229;top:15177;width:48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next-textbox:#Text Box 350;mso-fit-shape-to-text:t">
                <w:txbxContent>
                  <w:p w:rsidR="00D017B8" w:rsidRPr="00AD5C67" w:rsidRDefault="00D017B8" w:rsidP="00D017B8">
                    <w:pPr>
                      <w:rPr>
                        <w:i/>
                      </w:rPr>
                    </w:pPr>
                    <w:proofErr w:type="spellStart"/>
                    <w:r w:rsidRPr="00AD5C67">
                      <w:rPr>
                        <w:i/>
                      </w:rPr>
                      <w:t>х</w:t>
                    </w:r>
                    <w:proofErr w:type="spellEnd"/>
                  </w:p>
                </w:txbxContent>
              </v:textbox>
            </v:shape>
            <v:shape id="Text Box 135" o:spid="_x0000_s1028" type="#_x0000_t202" style="position:absolute;left:3467;top:14625;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style="mso-next-textbox:#Text Box 135">
                <w:txbxContent>
                  <w:p w:rsidR="00D017B8" w:rsidRPr="00E74527" w:rsidRDefault="00D017B8" w:rsidP="00D017B8">
                    <w:pPr>
                      <w:ind w:right="-56" w:hanging="84"/>
                      <w:jc w:val="center"/>
                      <w:rPr>
                        <w:sz w:val="20"/>
                        <w:szCs w:val="20"/>
                      </w:rPr>
                    </w:pPr>
                    <w:r w:rsidRPr="00713BBC">
                      <w:rPr>
                        <w:sz w:val="26"/>
                        <w:szCs w:val="26"/>
                      </w:rPr>
                      <w:t>–</w:t>
                    </w:r>
                  </w:p>
                  <w:p w:rsidR="00D017B8" w:rsidRPr="00765AE7" w:rsidRDefault="00D017B8" w:rsidP="00D017B8">
                    <w:pPr>
                      <w:ind w:right="-56" w:hanging="84"/>
                      <w:rPr>
                        <w:szCs w:val="20"/>
                      </w:rPr>
                    </w:pPr>
                  </w:p>
                </w:txbxContent>
              </v:textbox>
            </v:shape>
            <v:shape id="Text Box 136" o:spid="_x0000_s1029" type="#_x0000_t202" style="position:absolute;left:4709;top:14600;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style="mso-next-textbox:#Text Box 136">
                <w:txbxContent>
                  <w:p w:rsidR="00D017B8" w:rsidRPr="00E74527" w:rsidRDefault="00D017B8" w:rsidP="00D017B8">
                    <w:pPr>
                      <w:ind w:right="-56" w:hanging="84"/>
                      <w:rPr>
                        <w:sz w:val="20"/>
                        <w:szCs w:val="20"/>
                      </w:rPr>
                    </w:pPr>
                    <w:r>
                      <w:rPr>
                        <w:sz w:val="26"/>
                        <w:szCs w:val="26"/>
                      </w:rPr>
                      <w:t>+</w:t>
                    </w:r>
                  </w:p>
                </w:txbxContent>
              </v:textbox>
            </v:shape>
            <v:shape id="Text Box 129" o:spid="_x0000_s1030" type="#_x0000_t202" style="position:absolute;left:2798;top:15223;width:669;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style="mso-next-textbox:#Text Box 129">
                <w:txbxContent>
                  <w:p w:rsidR="00D017B8" w:rsidRPr="00AD5C67" w:rsidRDefault="00D017B8" w:rsidP="00D017B8">
                    <w:pPr>
                      <w:ind w:right="-56" w:hanging="84"/>
                      <w:rPr>
                        <w:sz w:val="14"/>
                        <w:szCs w:val="20"/>
                      </w:rPr>
                    </w:pPr>
                    <w:r w:rsidRPr="00AD5C67">
                      <w:rPr>
                        <w:sz w:val="20"/>
                        <w:szCs w:val="26"/>
                      </w:rPr>
                      <w:t>–0,</w:t>
                    </w:r>
                    <w:r>
                      <w:rPr>
                        <w:sz w:val="20"/>
                        <w:szCs w:val="26"/>
                      </w:rPr>
                      <w:t>5</w:t>
                    </w:r>
                  </w:p>
                  <w:p w:rsidR="00D017B8" w:rsidRPr="00E74527" w:rsidRDefault="00D017B8" w:rsidP="00D017B8">
                    <w:pPr>
                      <w:ind w:right="-56" w:hanging="84"/>
                      <w:rPr>
                        <w:sz w:val="20"/>
                        <w:szCs w:val="20"/>
                      </w:rPr>
                    </w:pPr>
                  </w:p>
                </w:txbxContent>
              </v:textbox>
            </v:shape>
            <v:shape id="Text Box 130" o:spid="_x0000_s1031" type="#_x0000_t202" style="position:absolute;left:4041;top:15223;width:44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style="mso-next-textbox:#Text Box 130">
                <w:txbxContent>
                  <w:p w:rsidR="00D017B8" w:rsidRPr="00AD5C67" w:rsidRDefault="00D017B8" w:rsidP="00D017B8">
                    <w:pPr>
                      <w:ind w:right="-56" w:hanging="84"/>
                      <w:rPr>
                        <w:sz w:val="20"/>
                        <w:szCs w:val="20"/>
                      </w:rPr>
                    </w:pPr>
                    <w:r>
                      <w:rPr>
                        <w:sz w:val="20"/>
                        <w:szCs w:val="20"/>
                      </w:rPr>
                      <w:t>5</w:t>
                    </w:r>
                  </w:p>
                </w:txbxContent>
              </v:textbox>
            </v:shape>
            <v:shape id="Text Box 136" o:spid="_x0000_s1032" type="#_x0000_t202" style="position:absolute;left:2165;top:14600;width:448;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style="mso-next-textbox:#Text Box 136">
                <w:txbxContent>
                  <w:p w:rsidR="00D017B8" w:rsidRPr="00E74527" w:rsidRDefault="00D017B8" w:rsidP="00D017B8">
                    <w:pPr>
                      <w:ind w:right="-56" w:hanging="84"/>
                      <w:rPr>
                        <w:sz w:val="20"/>
                        <w:szCs w:val="20"/>
                      </w:rPr>
                    </w:pPr>
                    <w:r>
                      <w:rPr>
                        <w:sz w:val="26"/>
                        <w:szCs w:val="26"/>
                      </w:rPr>
                      <w:t>+</w:t>
                    </w:r>
                  </w:p>
                </w:txbxContent>
              </v:textbox>
            </v:shape>
            <v:group id="_x0000_s1033" style="position:absolute;left:1839;top:14981;width:3789;height:253" coordorigin="1839,14981" coordsize="3789,253">
              <v:shape id="AutoShape 128" o:spid="_x0000_s1034" type="#_x0000_t32" style="position:absolute;left:1839;top:15176;width:378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oval id="Oval 133" o:spid="_x0000_s1035" style="position:absolute;left:4126;top:15148;width:77;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fillcolor="black"/>
              <v:oval id="Oval 131" o:spid="_x0000_s1036" style="position:absolute;left:3107;top:15148;width:77;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fillcolor="black"/>
              <v:group id="Group 152" o:spid="_x0000_s1037" style="position:absolute;left:4212;top:14991;width:1280;height:174" coordorigin="8253,9056" coordsize="150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53" o:spid="_x0000_s1038" style="position:absolute;left:8253;top:9056;width:753;height:15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54" o:spid="_x0000_s1039"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040"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041"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042"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043"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044"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id="Group 160" o:spid="_x0000_s1045" style="position:absolute;left:9006;top:9061;width:753;height:15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61" o:spid="_x0000_s1046"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62" o:spid="_x0000_s1047"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63" o:spid="_x0000_s1048"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64" o:spid="_x0000_s1049"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65" o:spid="_x0000_s1050"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66" o:spid="_x0000_s1051"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group>
              <v:group id="Group 152" o:spid="_x0000_s1052" style="position:absolute;left:1904;top:14981;width:1280;height:174" coordorigin="8253,9056" coordsize="150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53" o:spid="_x0000_s1053" style="position:absolute;left:8253;top:9056;width:753;height:15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54" o:spid="_x0000_s1054"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5" o:spid="_x0000_s1055"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6" o:spid="_x0000_s1056"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7" o:spid="_x0000_s1057"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8" o:spid="_x0000_s1058"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9" o:spid="_x0000_s1059"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id="Group 160" o:spid="_x0000_s1060" style="position:absolute;left:9006;top:9061;width:753;height:159" coordorigin="3666,4400" coordsize="81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61" o:spid="_x0000_s1061" type="#_x0000_t32" style="position:absolute;left:3666;top:440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62" o:spid="_x0000_s1062" type="#_x0000_t32" style="position:absolute;left:3806;top:4409;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63" o:spid="_x0000_s1063" type="#_x0000_t32" style="position:absolute;left:3934;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64" o:spid="_x0000_s1064" type="#_x0000_t32" style="position:absolute;left:4074;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65" o:spid="_x0000_s1065" type="#_x0000_t32" style="position:absolute;left:4216;top:4401;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66" o:spid="_x0000_s1066" type="#_x0000_t32" style="position:absolute;left:4356;top:4410;width:128;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group>
            </v:group>
          </v:group>
        </w:pict>
      </w:r>
      <w:r w:rsidRPr="002B1AD6">
        <w:rPr>
          <w:rFonts w:eastAsia="Calibri"/>
          <w:lang w:eastAsia="en-US"/>
        </w:rPr>
        <w:t>2</w:t>
      </w:r>
      <w:r w:rsidRPr="002B1AD6">
        <w:rPr>
          <w:rFonts w:eastAsia="Calibri"/>
          <w:i/>
          <w:lang w:eastAsia="en-US"/>
        </w:rPr>
        <w:t>х</w:t>
      </w:r>
      <w:r w:rsidRPr="002B1AD6">
        <w:rPr>
          <w:rFonts w:eastAsia="Calibri"/>
          <w:vertAlign w:val="superscript"/>
          <w:lang w:eastAsia="en-US"/>
        </w:rPr>
        <w:t>2</w:t>
      </w:r>
      <w:r w:rsidRPr="002B1AD6">
        <w:rPr>
          <w:rFonts w:eastAsia="Calibri"/>
          <w:lang w:eastAsia="en-US"/>
        </w:rPr>
        <w:t xml:space="preserve"> – 9</w:t>
      </w:r>
      <w:r w:rsidRPr="002B1AD6">
        <w:rPr>
          <w:rFonts w:eastAsia="Calibri"/>
          <w:i/>
          <w:lang w:eastAsia="en-US"/>
        </w:rPr>
        <w:t xml:space="preserve">х – </w:t>
      </w:r>
      <w:r w:rsidRPr="002B1AD6">
        <w:rPr>
          <w:rFonts w:eastAsia="Calibri"/>
          <w:lang w:eastAsia="en-US"/>
        </w:rPr>
        <w:t>5 = 2(</w:t>
      </w:r>
      <w:proofErr w:type="spellStart"/>
      <w:r w:rsidRPr="002B1AD6">
        <w:rPr>
          <w:rFonts w:eastAsia="Calibri"/>
          <w:i/>
          <w:lang w:eastAsia="en-US"/>
        </w:rPr>
        <w:t>х</w:t>
      </w:r>
      <w:proofErr w:type="spellEnd"/>
      <w:r w:rsidRPr="002B1AD6">
        <w:rPr>
          <w:rFonts w:eastAsia="Calibri"/>
          <w:lang w:eastAsia="en-US"/>
        </w:rPr>
        <w:t xml:space="preserve"> – 5)(</w:t>
      </w:r>
      <w:proofErr w:type="spellStart"/>
      <w:r w:rsidRPr="002B1AD6">
        <w:rPr>
          <w:rFonts w:eastAsia="Calibri"/>
          <w:i/>
          <w:lang w:eastAsia="en-US"/>
        </w:rPr>
        <w:t>х</w:t>
      </w:r>
      <w:proofErr w:type="spellEnd"/>
      <w:r w:rsidRPr="002B1AD6">
        <w:rPr>
          <w:rFonts w:eastAsia="Calibri"/>
          <w:lang w:eastAsia="en-US"/>
        </w:rPr>
        <w:t xml:space="preserve"> + </w:t>
      </w:r>
      <w:r w:rsidRPr="002B1AD6">
        <w:rPr>
          <w:rFonts w:ascii="Calibri" w:eastAsia="Calibri" w:hAnsi="Calibri"/>
          <w:position w:val="-24"/>
          <w:lang w:eastAsia="en-US"/>
        </w:rPr>
        <w:object w:dxaOrig="240" w:dyaOrig="620">
          <v:shape id="_x0000_i1047" type="#_x0000_t75" style="width:12pt;height:30.75pt">
            <v:imagedata r:id="rId22" o:title=""/>
          </v:shape>
        </w:object>
      </w:r>
      <w:r w:rsidRPr="002B1AD6">
        <w:rPr>
          <w:rFonts w:eastAsia="Calibri"/>
          <w:lang w:eastAsia="en-US"/>
        </w:rPr>
        <w:t>) = (</w:t>
      </w:r>
      <w:proofErr w:type="spellStart"/>
      <w:r w:rsidRPr="002B1AD6">
        <w:rPr>
          <w:rFonts w:eastAsia="Calibri"/>
          <w:i/>
          <w:lang w:eastAsia="en-US"/>
        </w:rPr>
        <w:t>х</w:t>
      </w:r>
      <w:proofErr w:type="spellEnd"/>
      <w:r w:rsidRPr="002B1AD6">
        <w:rPr>
          <w:rFonts w:eastAsia="Calibri"/>
          <w:lang w:eastAsia="en-US"/>
        </w:rPr>
        <w:t xml:space="preserve"> – 5)(2</w:t>
      </w:r>
      <w:r w:rsidRPr="002B1AD6">
        <w:rPr>
          <w:rFonts w:eastAsia="Calibri"/>
          <w:i/>
          <w:lang w:eastAsia="en-US"/>
        </w:rPr>
        <w:t>х</w:t>
      </w:r>
      <w:r w:rsidRPr="002B1AD6">
        <w:rPr>
          <w:rFonts w:eastAsia="Calibri"/>
          <w:lang w:eastAsia="en-US"/>
        </w:rPr>
        <w:t xml:space="preserve"> +1)</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p>
    <w:p w:rsidR="00D017B8" w:rsidRPr="00D017B8" w:rsidRDefault="00D017B8" w:rsidP="00D017B8">
      <w:pPr>
        <w:autoSpaceDE w:val="0"/>
        <w:autoSpaceDN w:val="0"/>
        <w:adjustRightInd w:val="0"/>
        <w:spacing w:before="240" w:after="200" w:line="276" w:lineRule="auto"/>
        <w:contextualSpacing/>
        <w:jc w:val="both"/>
        <w:rPr>
          <w:rFonts w:eastAsia="Calibri"/>
          <w:lang w:eastAsia="en-US"/>
        </w:rPr>
      </w:pP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 xml:space="preserve">Решением неравенства является объединение двух множеств решений: </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lang w:eastAsia="en-US"/>
        </w:rPr>
        <w:t>(–</w:t>
      </w:r>
      <w:r w:rsidRPr="002B1AD6">
        <w:rPr>
          <w:rFonts w:ascii="Cambria" w:eastAsia="Calibri" w:hAnsi="Cambria"/>
          <w:lang w:eastAsia="en-US"/>
        </w:rPr>
        <w:t>∞</w:t>
      </w:r>
      <w:r w:rsidRPr="002B1AD6">
        <w:rPr>
          <w:rFonts w:eastAsia="Calibri"/>
          <w:lang w:eastAsia="en-US"/>
        </w:rPr>
        <w:t xml:space="preserve">; –0,5] </w:t>
      </w:r>
      <w:r w:rsidRPr="002B1AD6">
        <w:rPr>
          <w:rFonts w:ascii="Cambria" w:eastAsia="Calibri" w:hAnsi="Cambria"/>
          <w:lang w:eastAsia="en-US"/>
        </w:rPr>
        <w:t>⋃</w:t>
      </w:r>
      <w:r w:rsidRPr="002B1AD6">
        <w:rPr>
          <w:rFonts w:eastAsia="Calibri"/>
          <w:lang w:eastAsia="en-US"/>
        </w:rPr>
        <w:t xml:space="preserve"> [5; +</w:t>
      </w:r>
      <w:r w:rsidRPr="002B1AD6">
        <w:rPr>
          <w:rFonts w:ascii="Cambria" w:eastAsia="Calibri" w:hAnsi="Cambria"/>
          <w:lang w:eastAsia="en-US"/>
        </w:rPr>
        <w:t>∞</w:t>
      </w:r>
      <w:r w:rsidRPr="002B1AD6">
        <w:rPr>
          <w:rFonts w:eastAsia="Calibri"/>
          <w:lang w:eastAsia="en-US"/>
        </w:rPr>
        <w:t>).</w:t>
      </w:r>
    </w:p>
    <w:p w:rsidR="00D017B8" w:rsidRPr="002B1AD6" w:rsidRDefault="00D017B8" w:rsidP="00D017B8">
      <w:pPr>
        <w:autoSpaceDE w:val="0"/>
        <w:autoSpaceDN w:val="0"/>
        <w:adjustRightInd w:val="0"/>
        <w:spacing w:before="240" w:after="200" w:line="276" w:lineRule="auto"/>
        <w:contextualSpacing/>
        <w:jc w:val="both"/>
        <w:rPr>
          <w:rFonts w:eastAsia="Calibri"/>
          <w:lang w:eastAsia="en-US"/>
        </w:rPr>
      </w:pPr>
      <w:r w:rsidRPr="002B1AD6">
        <w:rPr>
          <w:rFonts w:eastAsia="Calibri"/>
          <w:i/>
          <w:lang w:eastAsia="en-US"/>
        </w:rPr>
        <w:t xml:space="preserve">Ответ: </w:t>
      </w:r>
      <w:r w:rsidRPr="002B1AD6">
        <w:rPr>
          <w:rFonts w:eastAsia="Calibri"/>
          <w:lang w:eastAsia="en-US"/>
        </w:rPr>
        <w:t>(–</w:t>
      </w:r>
      <w:r w:rsidRPr="002B1AD6">
        <w:rPr>
          <w:rFonts w:ascii="Cambria" w:eastAsia="Calibri" w:hAnsi="Cambria"/>
          <w:lang w:eastAsia="en-US"/>
        </w:rPr>
        <w:t>∞</w:t>
      </w:r>
      <w:r w:rsidRPr="002B1AD6">
        <w:rPr>
          <w:rFonts w:eastAsia="Calibri"/>
          <w:lang w:eastAsia="en-US"/>
        </w:rPr>
        <w:t xml:space="preserve">; –0,5] </w:t>
      </w:r>
      <w:r w:rsidRPr="002B1AD6">
        <w:rPr>
          <w:rFonts w:ascii="Cambria" w:eastAsia="Calibri" w:hAnsi="Cambria"/>
          <w:lang w:eastAsia="en-US"/>
        </w:rPr>
        <w:t>⋃</w:t>
      </w:r>
      <w:r w:rsidRPr="002B1AD6">
        <w:rPr>
          <w:rFonts w:eastAsia="Calibri"/>
          <w:lang w:eastAsia="en-US"/>
        </w:rPr>
        <w:t xml:space="preserve"> [5; +</w:t>
      </w:r>
      <w:r w:rsidRPr="002B1AD6">
        <w:rPr>
          <w:rFonts w:ascii="Cambria" w:eastAsia="Calibri" w:hAnsi="Cambria"/>
          <w:lang w:eastAsia="en-US"/>
        </w:rPr>
        <w:t>∞</w:t>
      </w:r>
      <w:r w:rsidRPr="002B1AD6">
        <w:rPr>
          <w:rFonts w:eastAsia="Calibri"/>
          <w:lang w:eastAsia="en-US"/>
        </w:rPr>
        <w:t>).</w:t>
      </w:r>
    </w:p>
    <w:p w:rsidR="00D017B8" w:rsidRPr="00E24062" w:rsidRDefault="00D017B8" w:rsidP="00D017B8">
      <w:pPr>
        <w:tabs>
          <w:tab w:val="center" w:pos="851"/>
          <w:tab w:val="right" w:pos="9340"/>
        </w:tabs>
        <w:autoSpaceDE w:val="0"/>
        <w:autoSpaceDN w:val="0"/>
        <w:adjustRightInd w:val="0"/>
        <w:contextualSpacing/>
        <w:jc w:val="both"/>
        <w:rPr>
          <w:color w:val="FF0000"/>
          <w:spacing w:val="-2"/>
          <w:sz w:val="26"/>
          <w:szCs w:val="26"/>
        </w:rPr>
      </w:pPr>
      <w:r>
        <w:rPr>
          <w:b/>
        </w:rPr>
        <w:t>№58</w:t>
      </w:r>
      <w:r w:rsidRPr="00E24062">
        <w:rPr>
          <w:b/>
        </w:rPr>
        <w:t>.</w:t>
      </w:r>
      <w:r w:rsidRPr="00E24062">
        <w:rPr>
          <w:color w:val="FF0000"/>
          <w:spacing w:val="-2"/>
          <w:sz w:val="26"/>
          <w:szCs w:val="26"/>
        </w:rPr>
        <w:t xml:space="preserve"> </w:t>
      </w:r>
    </w:p>
    <w:p w:rsidR="00D017B8" w:rsidRPr="00E24062" w:rsidRDefault="00D017B8" w:rsidP="00D017B8">
      <w:pPr>
        <w:jc w:val="both"/>
        <w:rPr>
          <w:b/>
          <w:szCs w:val="26"/>
        </w:rPr>
      </w:pPr>
      <w:r w:rsidRPr="00540EE5">
        <w:rPr>
          <w:szCs w:val="26"/>
        </w:rPr>
        <w:t>1) а) Можно.</w:t>
      </w:r>
    </w:p>
    <w:p w:rsidR="00D017B8" w:rsidRPr="00E24062" w:rsidRDefault="00D017B8" w:rsidP="00D017B8">
      <w:pPr>
        <w:jc w:val="both"/>
        <w:rPr>
          <w:szCs w:val="26"/>
        </w:rPr>
      </w:pPr>
      <w:r w:rsidRPr="00E24062">
        <w:rPr>
          <w:szCs w:val="26"/>
        </w:rPr>
        <w:t>1) б)</w:t>
      </w:r>
      <w:r>
        <w:rPr>
          <w:szCs w:val="26"/>
        </w:rPr>
        <w:t xml:space="preserve"> </w:t>
      </w:r>
      <w:r w:rsidRPr="00E24062">
        <w:rPr>
          <w:szCs w:val="26"/>
        </w:rPr>
        <w:t xml:space="preserve">Переселим всех постояльцев гостиницы следующим образом. Если человек занимал комнату с номером </w:t>
      </w:r>
      <w:r w:rsidRPr="00E24062">
        <w:rPr>
          <w:i/>
          <w:szCs w:val="26"/>
          <w:lang w:val="en-US"/>
        </w:rPr>
        <w:t>n</w:t>
      </w:r>
      <w:r w:rsidRPr="00E24062">
        <w:rPr>
          <w:szCs w:val="26"/>
        </w:rPr>
        <w:t>, то переселим его в комнату с номером 2</w:t>
      </w:r>
      <w:r w:rsidRPr="00E24062">
        <w:rPr>
          <w:i/>
          <w:szCs w:val="26"/>
          <w:lang w:val="en-US"/>
        </w:rPr>
        <w:t>n</w:t>
      </w:r>
      <w:r w:rsidRPr="00E24062">
        <w:rPr>
          <w:szCs w:val="26"/>
        </w:rPr>
        <w:t xml:space="preserve">. Таким образом, все комнаты с нечетными номерами станут свободными. </w:t>
      </w:r>
    </w:p>
    <w:p w:rsidR="00D017B8" w:rsidRPr="00E24062" w:rsidRDefault="00D017B8" w:rsidP="00D017B8">
      <w:pPr>
        <w:jc w:val="both"/>
        <w:rPr>
          <w:szCs w:val="26"/>
        </w:rPr>
      </w:pPr>
      <w:r w:rsidRPr="00E24062">
        <w:rPr>
          <w:szCs w:val="26"/>
        </w:rPr>
        <w:t>Покажем, что в эти комнаты можно поселить столько же постояльцев. Для этого дублируем каждого постояльца. Тогда в номерах с номерами 2, 4, 6, …, 2</w:t>
      </w:r>
      <w:r w:rsidRPr="00E24062">
        <w:rPr>
          <w:i/>
          <w:szCs w:val="26"/>
          <w:lang w:val="en-US"/>
        </w:rPr>
        <w:t>k</w:t>
      </w:r>
      <w:r w:rsidRPr="00E24062">
        <w:rPr>
          <w:szCs w:val="26"/>
        </w:rPr>
        <w:t xml:space="preserve">, … живут по два человека. </w:t>
      </w:r>
      <w:r w:rsidRPr="00E24062">
        <w:rPr>
          <w:szCs w:val="26"/>
        </w:rPr>
        <w:lastRenderedPageBreak/>
        <w:t>Теперь по одному человеку-дублю из каждой комнаты с номером 2</w:t>
      </w:r>
      <w:r w:rsidRPr="00E24062">
        <w:rPr>
          <w:i/>
          <w:szCs w:val="26"/>
          <w:lang w:val="en-US"/>
        </w:rPr>
        <w:t>n</w:t>
      </w:r>
      <w:r w:rsidRPr="00E24062">
        <w:rPr>
          <w:szCs w:val="26"/>
        </w:rPr>
        <w:t xml:space="preserve"> можно переселить в комнату 2</w:t>
      </w:r>
      <w:r w:rsidRPr="00E24062">
        <w:rPr>
          <w:i/>
          <w:szCs w:val="26"/>
          <w:lang w:val="en-US"/>
        </w:rPr>
        <w:t>n</w:t>
      </w:r>
      <w:r w:rsidRPr="00E24062">
        <w:rPr>
          <w:szCs w:val="26"/>
        </w:rPr>
        <w:t>–1. То есть можно считать, что всех «дублей» мы заново заселили в гостиницу. А их столько же, сколько и было постояльцев.</w:t>
      </w:r>
    </w:p>
    <w:p w:rsidR="00D017B8" w:rsidRPr="00A15B16" w:rsidRDefault="00D017B8" w:rsidP="00D017B8">
      <w:pPr>
        <w:jc w:val="both"/>
        <w:rPr>
          <w:sz w:val="26"/>
          <w:szCs w:val="26"/>
        </w:rPr>
      </w:pPr>
      <w:r w:rsidRPr="00A15B16">
        <w:rPr>
          <w:szCs w:val="26"/>
        </w:rPr>
        <w:t>2) Учащиеся могут доказать это свойство по аналогии с рассуждениями, проведенными в пункте 1(б) задания. После этого их можно познакомить с другим способом ее доказательства, представленным в учебнике (</w:t>
      </w:r>
      <w:proofErr w:type="gramStart"/>
      <w:r w:rsidRPr="00A15B16">
        <w:rPr>
          <w:szCs w:val="26"/>
        </w:rPr>
        <w:t>см</w:t>
      </w:r>
      <w:proofErr w:type="gramEnd"/>
      <w:r w:rsidRPr="00A15B16">
        <w:rPr>
          <w:szCs w:val="26"/>
        </w:rPr>
        <w:t>. теорему 3.2).</w:t>
      </w:r>
    </w:p>
    <w:p w:rsidR="00D017B8" w:rsidRPr="00E24062" w:rsidRDefault="00D017B8" w:rsidP="00D017B8">
      <w:pPr>
        <w:autoSpaceDE w:val="0"/>
        <w:autoSpaceDN w:val="0"/>
        <w:adjustRightInd w:val="0"/>
        <w:spacing w:after="200" w:line="276" w:lineRule="auto"/>
        <w:contextualSpacing/>
        <w:jc w:val="both"/>
        <w:rPr>
          <w:spacing w:val="-2"/>
          <w:szCs w:val="26"/>
        </w:rPr>
      </w:pPr>
      <w:r>
        <w:rPr>
          <w:b/>
          <w:spacing w:val="-2"/>
          <w:szCs w:val="26"/>
        </w:rPr>
        <w:t>№</w:t>
      </w:r>
      <w:r w:rsidRPr="00E24062">
        <w:rPr>
          <w:b/>
          <w:spacing w:val="-2"/>
          <w:szCs w:val="26"/>
        </w:rPr>
        <w:t>59.</w:t>
      </w:r>
      <w:r w:rsidRPr="00E24062">
        <w:rPr>
          <w:spacing w:val="-2"/>
          <w:szCs w:val="26"/>
        </w:rPr>
        <w:t xml:space="preserve"> </w:t>
      </w:r>
    </w:p>
    <w:p w:rsidR="00D017B8" w:rsidRPr="00E24062" w:rsidRDefault="00D017B8" w:rsidP="00D017B8">
      <w:pPr>
        <w:autoSpaceDE w:val="0"/>
        <w:autoSpaceDN w:val="0"/>
        <w:adjustRightInd w:val="0"/>
        <w:spacing w:after="200" w:line="276" w:lineRule="auto"/>
        <w:contextualSpacing/>
        <w:jc w:val="both"/>
        <w:rPr>
          <w:spacing w:val="-2"/>
          <w:szCs w:val="26"/>
        </w:rPr>
      </w:pPr>
      <w:r w:rsidRPr="00E24062">
        <w:rPr>
          <w:spacing w:val="-2"/>
          <w:szCs w:val="26"/>
        </w:rPr>
        <w:t xml:space="preserve">а) Покажем сначала, что множество целых чисел </w:t>
      </w:r>
      <w:proofErr w:type="spellStart"/>
      <w:r w:rsidRPr="00E24062">
        <w:rPr>
          <w:spacing w:val="-2"/>
          <w:szCs w:val="26"/>
        </w:rPr>
        <w:t>счетно</w:t>
      </w:r>
      <w:proofErr w:type="spellEnd"/>
      <w:r w:rsidRPr="00E24062">
        <w:rPr>
          <w:spacing w:val="-2"/>
          <w:szCs w:val="26"/>
        </w:rPr>
        <w:t>. Для этого установим взаимно однозначное соответствие между целыми числами и натуральными. Сделаем это следующим образом:</w:t>
      </w:r>
    </w:p>
    <w:tbl>
      <w:tblPr>
        <w:tblW w:w="0" w:type="auto"/>
        <w:tblInd w:w="675" w:type="dxa"/>
        <w:tblLook w:val="01E0"/>
      </w:tblPr>
      <w:tblGrid>
        <w:gridCol w:w="1908"/>
        <w:gridCol w:w="2520"/>
      </w:tblGrid>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Целое число</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Натуральное число</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0</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2</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3</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2</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4</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–2</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5</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i/>
                <w:spacing w:val="-2"/>
                <w:szCs w:val="26"/>
                <w:lang w:val="en-US"/>
              </w:rPr>
            </w:pPr>
            <w:r w:rsidRPr="0012066D">
              <w:rPr>
                <w:i/>
                <w:spacing w:val="-2"/>
                <w:szCs w:val="26"/>
                <w:lang w:val="en-US"/>
              </w:rPr>
              <w:t>n</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lang w:val="en-US"/>
              </w:rPr>
            </w:pPr>
            <w:r w:rsidRPr="0012066D">
              <w:rPr>
                <w:spacing w:val="-2"/>
                <w:szCs w:val="26"/>
                <w:lang w:val="en-US"/>
              </w:rPr>
              <w:t>2</w:t>
            </w:r>
            <w:r w:rsidRPr="0012066D">
              <w:rPr>
                <w:i/>
                <w:spacing w:val="-2"/>
                <w:szCs w:val="26"/>
                <w:lang w:val="en-US"/>
              </w:rPr>
              <w:t>n</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lang w:val="en-US"/>
              </w:rPr>
            </w:pPr>
            <w:r w:rsidRPr="0012066D">
              <w:rPr>
                <w:spacing w:val="-2"/>
                <w:szCs w:val="26"/>
                <w:lang w:val="en-US"/>
              </w:rPr>
              <w:t>–</w:t>
            </w:r>
            <w:r w:rsidRPr="0012066D">
              <w:rPr>
                <w:i/>
                <w:spacing w:val="-2"/>
                <w:szCs w:val="26"/>
                <w:lang w:val="en-US"/>
              </w:rPr>
              <w:t>n</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lang w:val="en-US"/>
              </w:rPr>
            </w:pPr>
            <w:r w:rsidRPr="0012066D">
              <w:rPr>
                <w:spacing w:val="-2"/>
                <w:szCs w:val="26"/>
                <w:lang w:val="en-US"/>
              </w:rPr>
              <w:t>2</w:t>
            </w:r>
            <w:r w:rsidRPr="0012066D">
              <w:rPr>
                <w:i/>
                <w:spacing w:val="-2"/>
                <w:szCs w:val="26"/>
                <w:lang w:val="en-US"/>
              </w:rPr>
              <w:t>n</w:t>
            </w:r>
            <w:r>
              <w:rPr>
                <w:i/>
                <w:spacing w:val="-2"/>
                <w:szCs w:val="26"/>
                <w:lang w:val="en-US"/>
              </w:rPr>
              <w:t xml:space="preserve"> </w:t>
            </w:r>
            <w:r w:rsidRPr="0012066D">
              <w:rPr>
                <w:spacing w:val="-2"/>
                <w:szCs w:val="26"/>
                <w:lang w:val="en-US"/>
              </w:rPr>
              <w:t>+1</w:t>
            </w:r>
          </w:p>
        </w:tc>
      </w:tr>
      <w:tr w:rsidR="00D017B8" w:rsidRPr="0012066D" w:rsidTr="0056103F">
        <w:tc>
          <w:tcPr>
            <w:tcW w:w="1908"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w:t>
            </w:r>
          </w:p>
        </w:tc>
        <w:tc>
          <w:tcPr>
            <w:tcW w:w="2520" w:type="dxa"/>
            <w:shd w:val="clear" w:color="auto" w:fill="auto"/>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w:t>
            </w:r>
          </w:p>
        </w:tc>
      </w:tr>
    </w:tbl>
    <w:p w:rsidR="00D017B8" w:rsidRPr="00E24062" w:rsidRDefault="00D017B8" w:rsidP="00D017B8">
      <w:pPr>
        <w:autoSpaceDE w:val="0"/>
        <w:autoSpaceDN w:val="0"/>
        <w:adjustRightInd w:val="0"/>
        <w:spacing w:after="200" w:line="276" w:lineRule="auto"/>
        <w:contextualSpacing/>
        <w:jc w:val="both"/>
        <w:rPr>
          <w:spacing w:val="-2"/>
          <w:szCs w:val="26"/>
        </w:rPr>
      </w:pPr>
      <w:r w:rsidRPr="00E24062">
        <w:rPr>
          <w:spacing w:val="-2"/>
          <w:szCs w:val="26"/>
        </w:rPr>
        <w:t>Таким образом, каждому целому числу мы поставили в соответствие натуральное, причем все натуральные числа использованы.</w:t>
      </w:r>
    </w:p>
    <w:p w:rsidR="00D017B8" w:rsidRPr="00E24062" w:rsidRDefault="00D017B8" w:rsidP="00D017B8">
      <w:pPr>
        <w:autoSpaceDE w:val="0"/>
        <w:autoSpaceDN w:val="0"/>
        <w:adjustRightInd w:val="0"/>
        <w:spacing w:after="200" w:line="276" w:lineRule="auto"/>
        <w:contextualSpacing/>
        <w:jc w:val="both"/>
        <w:rPr>
          <w:spacing w:val="-2"/>
          <w:szCs w:val="26"/>
        </w:rPr>
      </w:pPr>
      <w:r w:rsidRPr="00E24062">
        <w:rPr>
          <w:spacing w:val="-2"/>
          <w:szCs w:val="26"/>
        </w:rPr>
        <w:t xml:space="preserve">Теперь завершить доказательство можно, заметив, что множество целых чисел, дающих при делении на 4 остаток 1, является бесконечным подмножеством счетного множества. Значит, по теореме 2 оно </w:t>
      </w:r>
      <w:proofErr w:type="spellStart"/>
      <w:r w:rsidRPr="00E24062">
        <w:rPr>
          <w:spacing w:val="-2"/>
          <w:szCs w:val="26"/>
        </w:rPr>
        <w:t>счетно</w:t>
      </w:r>
      <w:proofErr w:type="spellEnd"/>
      <w:r w:rsidRPr="00E24062">
        <w:rPr>
          <w:spacing w:val="-2"/>
          <w:szCs w:val="26"/>
        </w:rPr>
        <w:t>.</w:t>
      </w:r>
    </w:p>
    <w:p w:rsidR="00D017B8" w:rsidRPr="00E24062" w:rsidRDefault="00D017B8" w:rsidP="00D017B8">
      <w:pPr>
        <w:autoSpaceDE w:val="0"/>
        <w:autoSpaceDN w:val="0"/>
        <w:adjustRightInd w:val="0"/>
        <w:spacing w:after="200" w:line="276" w:lineRule="auto"/>
        <w:contextualSpacing/>
        <w:jc w:val="both"/>
        <w:rPr>
          <w:spacing w:val="-2"/>
          <w:szCs w:val="26"/>
        </w:rPr>
      </w:pPr>
      <w:r w:rsidRPr="00E24062">
        <w:rPr>
          <w:spacing w:val="-2"/>
          <w:szCs w:val="26"/>
        </w:rPr>
        <w:t xml:space="preserve">б) Занумеруем рациональные числа </w:t>
      </w:r>
      <w:r w:rsidRPr="00E24062">
        <w:rPr>
          <w:spacing w:val="-2"/>
          <w:position w:val="-12"/>
          <w:szCs w:val="26"/>
        </w:rPr>
        <w:object w:dxaOrig="1880" w:dyaOrig="360">
          <v:shape id="_x0000_i1076" type="#_x0000_t75" style="width:93.75pt;height:18pt">
            <v:imagedata r:id="rId23" o:title=""/>
          </v:shape>
        </w:object>
      </w:r>
      <w:r w:rsidRPr="00E24062">
        <w:rPr>
          <w:spacing w:val="-2"/>
          <w:szCs w:val="26"/>
        </w:rPr>
        <w:t>, и составим бесконечную таблицу, в которую запишем все точки плоскости с двумя рациональными координатами и занумеруем их натуральными числами следующим образом (это очень похоже на то, как мы нумеровали рациональные числа):</w:t>
      </w:r>
    </w:p>
    <w:p w:rsidR="00D017B8" w:rsidRPr="00E24062" w:rsidRDefault="00D017B8" w:rsidP="00D017B8">
      <w:pPr>
        <w:autoSpaceDE w:val="0"/>
        <w:autoSpaceDN w:val="0"/>
        <w:adjustRightInd w:val="0"/>
        <w:spacing w:after="200" w:line="276" w:lineRule="auto"/>
        <w:ind w:left="567"/>
        <w:contextualSpacing/>
        <w:jc w:val="both"/>
        <w:rPr>
          <w:spacing w:val="-2"/>
          <w:szCs w:val="26"/>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1126"/>
        <w:gridCol w:w="1127"/>
        <w:gridCol w:w="1126"/>
        <w:gridCol w:w="1127"/>
        <w:gridCol w:w="1126"/>
      </w:tblGrid>
      <w:tr w:rsidR="00D017B8" w:rsidRPr="0012066D" w:rsidTr="0056103F">
        <w:tc>
          <w:tcPr>
            <w:tcW w:w="3096" w:type="dxa"/>
            <w:tcBorders>
              <w:tl2br w:val="single" w:sz="4" w:space="0" w:color="auto"/>
            </w:tcBorders>
            <w:shd w:val="clear" w:color="auto" w:fill="auto"/>
          </w:tcPr>
          <w:p w:rsidR="00D017B8" w:rsidRPr="0012066D" w:rsidRDefault="00D017B8" w:rsidP="0056103F">
            <w:pPr>
              <w:autoSpaceDE w:val="0"/>
              <w:autoSpaceDN w:val="0"/>
              <w:adjustRightInd w:val="0"/>
              <w:spacing w:after="200" w:line="276" w:lineRule="auto"/>
              <w:contextualSpacing/>
              <w:jc w:val="right"/>
              <w:rPr>
                <w:spacing w:val="-2"/>
                <w:szCs w:val="26"/>
              </w:rPr>
            </w:pPr>
            <w:r w:rsidRPr="0012066D">
              <w:rPr>
                <w:spacing w:val="-2"/>
                <w:szCs w:val="26"/>
              </w:rPr>
              <w:t>вторая координата</w:t>
            </w:r>
          </w:p>
          <w:p w:rsidR="00D017B8" w:rsidRPr="0012066D" w:rsidRDefault="00D017B8" w:rsidP="0056103F">
            <w:pPr>
              <w:autoSpaceDE w:val="0"/>
              <w:autoSpaceDN w:val="0"/>
              <w:adjustRightInd w:val="0"/>
              <w:spacing w:after="200" w:line="276" w:lineRule="auto"/>
              <w:contextualSpacing/>
              <w:rPr>
                <w:spacing w:val="-2"/>
                <w:szCs w:val="26"/>
              </w:rPr>
            </w:pPr>
          </w:p>
          <w:p w:rsidR="00D017B8" w:rsidRPr="0012066D" w:rsidRDefault="00D017B8" w:rsidP="0056103F">
            <w:pPr>
              <w:autoSpaceDE w:val="0"/>
              <w:autoSpaceDN w:val="0"/>
              <w:adjustRightInd w:val="0"/>
              <w:spacing w:after="200" w:line="276" w:lineRule="auto"/>
              <w:contextualSpacing/>
              <w:rPr>
                <w:spacing w:val="-2"/>
                <w:szCs w:val="26"/>
              </w:rPr>
            </w:pPr>
            <w:r w:rsidRPr="0012066D">
              <w:rPr>
                <w:spacing w:val="-2"/>
                <w:szCs w:val="26"/>
              </w:rPr>
              <w:t>первая координата</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lang w:val="en-US"/>
              </w:rPr>
            </w:pPr>
            <w:r w:rsidRPr="0012066D">
              <w:rPr>
                <w:i/>
                <w:spacing w:val="-2"/>
                <w:szCs w:val="26"/>
                <w:lang w:val="en-US"/>
              </w:rPr>
              <w:t>a</w:t>
            </w:r>
            <w:r w:rsidRPr="0012066D">
              <w:rPr>
                <w:spacing w:val="-2"/>
                <w:szCs w:val="26"/>
                <w:vertAlign w:val="subscript"/>
                <w:lang w:val="en-US"/>
              </w:rPr>
              <w:t>1</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2</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3</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4</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 xml:space="preserve">… </w:t>
            </w:r>
          </w:p>
        </w:tc>
      </w:tr>
      <w:tr w:rsidR="00D017B8" w:rsidRPr="0012066D" w:rsidTr="0056103F">
        <w:tc>
          <w:tcPr>
            <w:tcW w:w="309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1</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2</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9</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10</w:t>
            </w:r>
          </w:p>
        </w:tc>
        <w:tc>
          <w:tcPr>
            <w:tcW w:w="1126" w:type="dxa"/>
            <w:shd w:val="clear" w:color="auto" w:fill="auto"/>
          </w:tcPr>
          <w:p w:rsidR="00D017B8" w:rsidRPr="0012066D" w:rsidRDefault="00D017B8" w:rsidP="0056103F">
            <w:pPr>
              <w:rPr>
                <w:szCs w:val="26"/>
              </w:rPr>
            </w:pPr>
            <w:r w:rsidRPr="0012066D">
              <w:rPr>
                <w:spacing w:val="-2"/>
                <w:szCs w:val="26"/>
              </w:rPr>
              <w:t>…</w:t>
            </w:r>
          </w:p>
        </w:tc>
      </w:tr>
      <w:tr w:rsidR="00D017B8" w:rsidRPr="0012066D" w:rsidTr="0056103F">
        <w:tc>
          <w:tcPr>
            <w:tcW w:w="309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2</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4</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3</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8</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11</w:t>
            </w:r>
          </w:p>
        </w:tc>
        <w:tc>
          <w:tcPr>
            <w:tcW w:w="1126" w:type="dxa"/>
            <w:shd w:val="clear" w:color="auto" w:fill="auto"/>
          </w:tcPr>
          <w:p w:rsidR="00D017B8" w:rsidRPr="0012066D" w:rsidRDefault="00D017B8" w:rsidP="0056103F">
            <w:pPr>
              <w:rPr>
                <w:szCs w:val="26"/>
              </w:rPr>
            </w:pPr>
            <w:r w:rsidRPr="0012066D">
              <w:rPr>
                <w:spacing w:val="-2"/>
                <w:szCs w:val="26"/>
              </w:rPr>
              <w:t>…</w:t>
            </w:r>
          </w:p>
        </w:tc>
      </w:tr>
      <w:tr w:rsidR="00D017B8" w:rsidRPr="0012066D" w:rsidTr="0056103F">
        <w:tc>
          <w:tcPr>
            <w:tcW w:w="309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3</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5</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6</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7</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12</w:t>
            </w:r>
          </w:p>
        </w:tc>
        <w:tc>
          <w:tcPr>
            <w:tcW w:w="1126" w:type="dxa"/>
            <w:shd w:val="clear" w:color="auto" w:fill="auto"/>
          </w:tcPr>
          <w:p w:rsidR="00D017B8" w:rsidRPr="0012066D" w:rsidRDefault="00D017B8" w:rsidP="0056103F">
            <w:pPr>
              <w:rPr>
                <w:szCs w:val="26"/>
              </w:rPr>
            </w:pPr>
            <w:r w:rsidRPr="0012066D">
              <w:rPr>
                <w:spacing w:val="-2"/>
                <w:szCs w:val="26"/>
              </w:rPr>
              <w:t>…</w:t>
            </w:r>
          </w:p>
        </w:tc>
      </w:tr>
      <w:tr w:rsidR="00D017B8" w:rsidRPr="0012066D" w:rsidTr="0056103F">
        <w:tc>
          <w:tcPr>
            <w:tcW w:w="309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i/>
                <w:spacing w:val="-2"/>
                <w:szCs w:val="26"/>
                <w:lang w:val="en-US"/>
              </w:rPr>
              <w:t>a</w:t>
            </w:r>
            <w:r w:rsidRPr="0012066D">
              <w:rPr>
                <w:spacing w:val="-2"/>
                <w:szCs w:val="26"/>
                <w:vertAlign w:val="subscript"/>
                <w:lang w:val="en-US"/>
              </w:rPr>
              <w:t>4</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16</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15</w:t>
            </w:r>
          </w:p>
        </w:tc>
        <w:tc>
          <w:tcPr>
            <w:tcW w:w="112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14</w:t>
            </w:r>
          </w:p>
        </w:tc>
        <w:tc>
          <w:tcPr>
            <w:tcW w:w="1127"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spacing w:val="-2"/>
                <w:szCs w:val="26"/>
              </w:rPr>
            </w:pPr>
            <w:r w:rsidRPr="0012066D">
              <w:rPr>
                <w:spacing w:val="-2"/>
                <w:szCs w:val="26"/>
              </w:rPr>
              <w:t>13</w:t>
            </w:r>
          </w:p>
        </w:tc>
        <w:tc>
          <w:tcPr>
            <w:tcW w:w="1126" w:type="dxa"/>
            <w:shd w:val="clear" w:color="auto" w:fill="auto"/>
          </w:tcPr>
          <w:p w:rsidR="00D017B8" w:rsidRPr="0012066D" w:rsidRDefault="00D017B8" w:rsidP="0056103F">
            <w:pPr>
              <w:rPr>
                <w:szCs w:val="26"/>
              </w:rPr>
            </w:pPr>
            <w:r w:rsidRPr="0012066D">
              <w:rPr>
                <w:spacing w:val="-2"/>
                <w:szCs w:val="26"/>
              </w:rPr>
              <w:t>…</w:t>
            </w:r>
          </w:p>
        </w:tc>
      </w:tr>
      <w:tr w:rsidR="00D017B8" w:rsidRPr="0012066D" w:rsidTr="0056103F">
        <w:tc>
          <w:tcPr>
            <w:tcW w:w="3096" w:type="dxa"/>
            <w:shd w:val="clear" w:color="auto" w:fill="auto"/>
            <w:vAlign w:val="center"/>
          </w:tcPr>
          <w:p w:rsidR="00D017B8" w:rsidRPr="0012066D" w:rsidRDefault="00D017B8" w:rsidP="0056103F">
            <w:pPr>
              <w:autoSpaceDE w:val="0"/>
              <w:autoSpaceDN w:val="0"/>
              <w:adjustRightInd w:val="0"/>
              <w:spacing w:after="200" w:line="276" w:lineRule="auto"/>
              <w:contextualSpacing/>
              <w:jc w:val="center"/>
              <w:rPr>
                <w:i/>
                <w:spacing w:val="-2"/>
                <w:szCs w:val="26"/>
                <w:lang w:val="en-US"/>
              </w:rPr>
            </w:pPr>
            <w:r w:rsidRPr="0012066D">
              <w:rPr>
                <w:spacing w:val="-2"/>
                <w:szCs w:val="26"/>
              </w:rPr>
              <w:t>…</w:t>
            </w:r>
          </w:p>
        </w:tc>
        <w:tc>
          <w:tcPr>
            <w:tcW w:w="1126" w:type="dxa"/>
            <w:shd w:val="clear" w:color="auto" w:fill="auto"/>
          </w:tcPr>
          <w:p w:rsidR="00D017B8" w:rsidRPr="0012066D" w:rsidRDefault="00D017B8" w:rsidP="0056103F">
            <w:pPr>
              <w:rPr>
                <w:szCs w:val="26"/>
              </w:rPr>
            </w:pPr>
            <w:r w:rsidRPr="0012066D">
              <w:rPr>
                <w:spacing w:val="-2"/>
                <w:szCs w:val="26"/>
              </w:rPr>
              <w:t>…</w:t>
            </w:r>
          </w:p>
        </w:tc>
        <w:tc>
          <w:tcPr>
            <w:tcW w:w="1127" w:type="dxa"/>
            <w:shd w:val="clear" w:color="auto" w:fill="auto"/>
          </w:tcPr>
          <w:p w:rsidR="00D017B8" w:rsidRPr="0012066D" w:rsidRDefault="00D017B8" w:rsidP="0056103F">
            <w:pPr>
              <w:rPr>
                <w:szCs w:val="26"/>
              </w:rPr>
            </w:pPr>
            <w:r w:rsidRPr="0012066D">
              <w:rPr>
                <w:spacing w:val="-2"/>
                <w:szCs w:val="26"/>
              </w:rPr>
              <w:t>…</w:t>
            </w:r>
          </w:p>
        </w:tc>
        <w:tc>
          <w:tcPr>
            <w:tcW w:w="1126" w:type="dxa"/>
            <w:shd w:val="clear" w:color="auto" w:fill="auto"/>
          </w:tcPr>
          <w:p w:rsidR="00D017B8" w:rsidRPr="0012066D" w:rsidRDefault="00D017B8" w:rsidP="0056103F">
            <w:pPr>
              <w:rPr>
                <w:szCs w:val="26"/>
              </w:rPr>
            </w:pPr>
            <w:r w:rsidRPr="0012066D">
              <w:rPr>
                <w:spacing w:val="-2"/>
                <w:szCs w:val="26"/>
              </w:rPr>
              <w:t>…</w:t>
            </w:r>
          </w:p>
        </w:tc>
        <w:tc>
          <w:tcPr>
            <w:tcW w:w="1127" w:type="dxa"/>
            <w:shd w:val="clear" w:color="auto" w:fill="auto"/>
          </w:tcPr>
          <w:p w:rsidR="00D017B8" w:rsidRPr="0012066D" w:rsidRDefault="00D017B8" w:rsidP="0056103F">
            <w:pPr>
              <w:rPr>
                <w:szCs w:val="26"/>
              </w:rPr>
            </w:pPr>
            <w:r w:rsidRPr="0012066D">
              <w:rPr>
                <w:spacing w:val="-2"/>
                <w:szCs w:val="26"/>
              </w:rPr>
              <w:t>…</w:t>
            </w:r>
          </w:p>
        </w:tc>
        <w:tc>
          <w:tcPr>
            <w:tcW w:w="1126" w:type="dxa"/>
            <w:shd w:val="clear" w:color="auto" w:fill="auto"/>
          </w:tcPr>
          <w:p w:rsidR="00D017B8" w:rsidRPr="0012066D" w:rsidRDefault="00D017B8" w:rsidP="0056103F">
            <w:pPr>
              <w:rPr>
                <w:szCs w:val="26"/>
              </w:rPr>
            </w:pPr>
            <w:r w:rsidRPr="0012066D">
              <w:rPr>
                <w:spacing w:val="-2"/>
                <w:szCs w:val="26"/>
              </w:rPr>
              <w:t>…</w:t>
            </w:r>
          </w:p>
        </w:tc>
      </w:tr>
    </w:tbl>
    <w:p w:rsidR="00D017B8" w:rsidRPr="005014F5" w:rsidRDefault="00D017B8" w:rsidP="00D017B8">
      <w:pPr>
        <w:autoSpaceDE w:val="0"/>
        <w:autoSpaceDN w:val="0"/>
        <w:adjustRightInd w:val="0"/>
        <w:spacing w:line="276" w:lineRule="auto"/>
        <w:contextualSpacing/>
        <w:jc w:val="both"/>
        <w:rPr>
          <w:rFonts w:eastAsia="Calibri"/>
          <w:i/>
          <w:lang w:eastAsia="ar-SA"/>
        </w:rPr>
      </w:pPr>
      <w:r w:rsidRPr="005014F5">
        <w:rPr>
          <w:rFonts w:eastAsia="Calibri"/>
          <w:b/>
          <w:spacing w:val="-2"/>
          <w:lang w:eastAsia="en-US"/>
        </w:rPr>
        <w:t>№75.</w:t>
      </w:r>
      <w:r w:rsidRPr="005014F5">
        <w:rPr>
          <w:rFonts w:ascii="Calibri" w:eastAsia="Calibri" w:hAnsi="Calibri"/>
          <w:lang w:eastAsia="en-US"/>
        </w:rPr>
        <w:t xml:space="preserve"> </w:t>
      </w:r>
    </w:p>
    <w:p w:rsidR="00D017B8" w:rsidRPr="005014F5" w:rsidRDefault="00D017B8" w:rsidP="00D017B8">
      <w:pPr>
        <w:tabs>
          <w:tab w:val="left" w:pos="3119"/>
        </w:tabs>
        <w:spacing w:line="276" w:lineRule="auto"/>
        <w:rPr>
          <w:rFonts w:eastAsia="Calibri"/>
          <w:lang w:eastAsia="en-US"/>
        </w:rPr>
      </w:pPr>
      <w:r w:rsidRPr="005014F5">
        <w:rPr>
          <w:rFonts w:eastAsia="Calibri"/>
          <w:lang w:eastAsia="en-US"/>
        </w:rPr>
        <w:t xml:space="preserve">а) </w:t>
      </w:r>
      <w:r w:rsidRPr="005014F5">
        <w:rPr>
          <w:rFonts w:eastAsia="Calibri"/>
          <w:i/>
          <w:lang w:eastAsia="en-US"/>
        </w:rPr>
        <w:t>у</w:t>
      </w:r>
      <w:r w:rsidRPr="005014F5">
        <w:rPr>
          <w:rFonts w:eastAsia="Calibri"/>
          <w:lang w:eastAsia="en-US"/>
        </w:rPr>
        <w:t xml:space="preserve"> = </w:t>
      </w:r>
      <w:r w:rsidRPr="005014F5">
        <w:rPr>
          <w:rFonts w:eastAsia="Calibri"/>
          <w:position w:val="-24"/>
          <w:lang w:eastAsia="en-US"/>
        </w:rPr>
        <w:object w:dxaOrig="859" w:dyaOrig="620">
          <v:shape id="_x0000_i1077" type="#_x0000_t75" style="width:42.75pt;height:30.75pt">
            <v:imagedata r:id="rId24" o:title=""/>
          </v:shape>
        </w:object>
      </w:r>
      <w:r w:rsidRPr="005014F5">
        <w:rPr>
          <w:rFonts w:eastAsia="Calibri"/>
          <w:lang w:eastAsia="en-US"/>
        </w:rPr>
        <w:t>.</w:t>
      </w:r>
    </w:p>
    <w:p w:rsidR="00D017B8" w:rsidRPr="005014F5" w:rsidRDefault="00D017B8" w:rsidP="00D017B8">
      <w:pPr>
        <w:tabs>
          <w:tab w:val="left" w:pos="3119"/>
        </w:tabs>
        <w:spacing w:line="276" w:lineRule="auto"/>
        <w:rPr>
          <w:rFonts w:eastAsia="Calibri"/>
          <w:lang w:eastAsia="en-US"/>
        </w:rPr>
      </w:pPr>
      <w:r w:rsidRPr="005014F5">
        <w:rPr>
          <w:rFonts w:eastAsia="Calibri"/>
          <w:lang w:eastAsia="en-US"/>
        </w:rPr>
        <w:t xml:space="preserve">1. Поскольку правило, по которому задается функция, задается с помощью алгебраической дроби, найдем те значения </w:t>
      </w:r>
      <w:proofErr w:type="spellStart"/>
      <w:proofErr w:type="gramStart"/>
      <w:r w:rsidRPr="005014F5">
        <w:rPr>
          <w:rFonts w:eastAsia="Calibri"/>
          <w:i/>
          <w:lang w:eastAsia="en-US"/>
        </w:rPr>
        <w:t>х</w:t>
      </w:r>
      <w:proofErr w:type="spellEnd"/>
      <w:proofErr w:type="gramEnd"/>
      <w:r w:rsidRPr="005014F5">
        <w:rPr>
          <w:rFonts w:eastAsia="Calibri"/>
          <w:lang w:eastAsia="en-US"/>
        </w:rPr>
        <w:t>, при которых знаменатель дробного выражения равен нулю, а затем исключим их из множества действительных чисел.</w:t>
      </w:r>
    </w:p>
    <w:p w:rsidR="00D017B8" w:rsidRPr="005014F5" w:rsidRDefault="00D017B8" w:rsidP="00D017B8">
      <w:pPr>
        <w:tabs>
          <w:tab w:val="left" w:pos="3119"/>
        </w:tabs>
        <w:spacing w:line="276" w:lineRule="auto"/>
        <w:rPr>
          <w:rFonts w:eastAsia="Calibri"/>
          <w:lang w:eastAsia="en-US"/>
        </w:rPr>
      </w:pPr>
      <w:r w:rsidRPr="005014F5">
        <w:rPr>
          <w:rFonts w:eastAsia="Calibri"/>
          <w:position w:val="-30"/>
          <w:lang w:val="en-US" w:eastAsia="en-US"/>
        </w:rPr>
        <w:object w:dxaOrig="3739" w:dyaOrig="720">
          <v:shape id="_x0000_i1078" type="#_x0000_t75" style="width:186.75pt;height:36pt">
            <v:imagedata r:id="rId25" o:title=""/>
          </v:shape>
        </w:object>
      </w:r>
      <w:r w:rsidRPr="005014F5">
        <w:rPr>
          <w:rFonts w:eastAsia="Calibri"/>
          <w:lang w:eastAsia="en-US"/>
        </w:rPr>
        <w:t>.</w:t>
      </w:r>
    </w:p>
    <w:p w:rsidR="00D017B8" w:rsidRPr="005014F5" w:rsidRDefault="00D017B8" w:rsidP="00D017B8">
      <w:pPr>
        <w:tabs>
          <w:tab w:val="left" w:pos="3119"/>
        </w:tabs>
        <w:spacing w:line="276" w:lineRule="auto"/>
        <w:rPr>
          <w:rFonts w:eastAsia="Calibri"/>
          <w:lang w:eastAsia="en-US"/>
        </w:rPr>
      </w:pPr>
      <w:proofErr w:type="gramStart"/>
      <w:r w:rsidRPr="005014F5">
        <w:rPr>
          <w:rFonts w:eastAsia="Calibri"/>
          <w:i/>
          <w:lang w:val="en-US" w:eastAsia="en-US"/>
        </w:rPr>
        <w:t>D</w:t>
      </w:r>
      <w:r w:rsidRPr="005014F5">
        <w:rPr>
          <w:rFonts w:eastAsia="Calibri"/>
          <w:lang w:eastAsia="en-US"/>
        </w:rPr>
        <w:t>(</w:t>
      </w:r>
      <w:proofErr w:type="gramEnd"/>
      <w:r w:rsidRPr="005014F5">
        <w:rPr>
          <w:rFonts w:eastAsia="Calibri"/>
          <w:i/>
          <w:lang w:val="en-US" w:eastAsia="en-US"/>
        </w:rPr>
        <w:t>f</w:t>
      </w:r>
      <w:r w:rsidRPr="005014F5">
        <w:rPr>
          <w:rFonts w:eastAsia="Calibri"/>
          <w:lang w:eastAsia="en-US"/>
        </w:rPr>
        <w:t>) = (–</w:t>
      </w:r>
      <w:r w:rsidRPr="005014F5">
        <w:rPr>
          <w:rFonts w:ascii="Cambria" w:eastAsia="Calibri" w:hAnsi="Cambria"/>
          <w:lang w:eastAsia="en-US"/>
        </w:rPr>
        <w:t>∞</w:t>
      </w:r>
      <w:r w:rsidRPr="005014F5">
        <w:rPr>
          <w:rFonts w:eastAsia="Calibri"/>
          <w:lang w:eastAsia="en-US"/>
        </w:rPr>
        <w:t xml:space="preserve">; –4) </w:t>
      </w:r>
      <w:r w:rsidRPr="005014F5">
        <w:rPr>
          <w:rFonts w:ascii="Cambria" w:eastAsia="Calibri" w:hAnsi="Cambria"/>
          <w:lang w:eastAsia="en-US"/>
        </w:rPr>
        <w:t>⋃</w:t>
      </w:r>
      <w:r w:rsidRPr="005014F5">
        <w:rPr>
          <w:rFonts w:eastAsia="Calibri"/>
          <w:lang w:eastAsia="en-US"/>
        </w:rPr>
        <w:t xml:space="preserve"> (–4; 0) </w:t>
      </w:r>
      <w:r w:rsidRPr="005014F5">
        <w:rPr>
          <w:rFonts w:ascii="Cambria" w:eastAsia="Calibri" w:hAnsi="Cambria"/>
          <w:lang w:eastAsia="en-US"/>
        </w:rPr>
        <w:t>⋃</w:t>
      </w:r>
      <w:r w:rsidRPr="005014F5">
        <w:rPr>
          <w:rFonts w:eastAsia="Calibri"/>
          <w:lang w:eastAsia="en-US"/>
        </w:rPr>
        <w:t xml:space="preserve"> (0; +</w:t>
      </w:r>
      <w:r w:rsidRPr="005014F5">
        <w:rPr>
          <w:rFonts w:ascii="Cambria" w:eastAsia="Calibri" w:hAnsi="Cambria"/>
          <w:lang w:eastAsia="en-US"/>
        </w:rPr>
        <w:t>∞</w:t>
      </w:r>
      <w:r w:rsidRPr="005014F5">
        <w:rPr>
          <w:rFonts w:eastAsia="Calibri"/>
          <w:lang w:eastAsia="en-US"/>
        </w:rPr>
        <w:t>).</w:t>
      </w:r>
    </w:p>
    <w:p w:rsidR="00D017B8" w:rsidRPr="005014F5" w:rsidRDefault="00D017B8" w:rsidP="00D017B8">
      <w:pPr>
        <w:tabs>
          <w:tab w:val="left" w:pos="3119"/>
        </w:tabs>
        <w:spacing w:line="276" w:lineRule="auto"/>
        <w:ind w:left="2835"/>
        <w:rPr>
          <w:rFonts w:eastAsia="Calibri"/>
          <w:lang w:eastAsia="en-US"/>
        </w:rPr>
      </w:pPr>
      <w:r w:rsidRPr="005014F5">
        <w:rPr>
          <w:rFonts w:eastAsia="Calibri"/>
          <w:noProof/>
        </w:rPr>
        <w:pict>
          <v:group id="_x0000_s1164" style="position:absolute;left:0;text-align:left;margin-left:-1.75pt;margin-top:12.3pt;width:128.95pt;height:132.6pt;z-index:251666432" coordorigin="1827,4010" coordsize="2579,2652">
            <v:group id="_x0000_s1165" style="position:absolute;left:1827;top:4010;width:2579;height:2652" coordorigin="1827,4010" coordsize="2579,2652">
              <v:group id="_x0000_s1166" style="position:absolute;left:1827;top:4010;width:2175;height:2652" coordorigin="1827,4010" coordsize="2175,2652">
                <v:group id="_x0000_s1167" style="position:absolute;left:1827;top:4010;width:2175;height:2652" coordorigin="1827,4010" coordsize="2175,2652">
                  <v:group id="_x0000_s1168" style="position:absolute;left:2012;top:4010;width:1714;height:2652" coordorigin="3855,6144" coordsize="1714,2795">
                    <v:line id="_x0000_s1169" style="position:absolute;visibility:visible" from="3858,8253" to="5557,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d38EAAADcAAAADwAAAGRycy9kb3ducmV2LnhtbERPS2sCMRC+C/6HMAUvUrMWLLIaRUsr&#10;9uij92Ez7q7dTMImq9FfbwoFb/PxPWe+jKYRF2p9bVnBeJSBIC6srrlUcDx8vU5B+ICssbFMCm7k&#10;Ybno9+aYa3vlHV32oRQphH2OCqoQXC6lLyoy6EfWESfuZFuDIcG2lLrFawo3jXzLsndpsObUUKGj&#10;j4qK331nFPx03XDj7uvJqpG3z+/oTvG8k0oNXuJqBiJQDE/xv3ur0/zpGP6eS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13fwQAAANwAAAAPAAAAAAAAAAAAAAAA&#10;AKECAABkcnMvZG93bnJldi54bWxQSwUGAAAAAAQABAD5AAAAjwMAAAAA&#10;" strokecolor="#a5a5a5" strokeweight=".1pt">
                      <v:stroke dashstyle="dash"/>
                    </v:line>
                    <v:line id="_x0000_s1170" style="position:absolute;flip:x;visibility:visible" from="5356,6151" to="5356,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MOr0AAADcAAAADwAAAGRycy9kb3ducmV2LnhtbESPwQrCMBBE74L/EFbwpqkiUqpRVFC8&#10;SdUPWJK1LTab0kStf28EwdsuM292drnubC2e1PrKsYLJOAFBrJ2puFBwvexHKQgfkA3WjknBmzys&#10;V/3eEjPjXpzT8xwKEUPYZ6igDKHJpPS6JIt+7BriqN1cazHEtS2kafEVw20tp0kylxYrjhdKbGhX&#10;kr6fHzbW4DR5H4hMrjFPT7reztxjq9Rw0G0WIAJ14W/+0UcTufkMvs/ECe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iDTDq9AAAA3AAAAA8AAAAAAAAAAAAAAAAAoQIA&#10;AGRycy9kb3ducmV2LnhtbFBLBQYAAAAABAAEAPkAAACLAwAAAAA=&#10;" strokecolor="#a5a5a5" strokeweight=".1pt">
                      <v:stroke dashstyle="dash"/>
                    </v:line>
                    <v:line id="_x0000_s1171" style="position:absolute;visibility:visible" from="3867,6383" to="5566,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9JsEAAADcAAAADwAAAGRycy9kb3ducmV2LnhtbERPTWsCMRC9F/ofwhS8FM0qKGU1iopK&#10;e9TqfdiMu9tuJmGT1dhf3wiCt3m8z5ktomnEhVpfW1YwHGQgiAuray4VHL+3/Q8QPiBrbCyTght5&#10;WMxfX2aYa3vlPV0OoRQphH2OCqoQXC6lLyoy6AfWESfubFuDIcG2lLrFawo3jRxl2UQarDk1VOho&#10;XVHxe+iMglPXve/c32q8bORt8xXdOf7spVK9t7icgggUw1P8cH/qNH8yhvsz6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L0mwQAAANwAAAAPAAAAAAAAAAAAAAAA&#10;AKECAABkcnMvZG93bnJldi54bWxQSwUGAAAAAAQABAD5AAAAjwMAAAAA&#10;" strokecolor="#a5a5a5" strokeweight=".1pt">
                      <v:stroke dashstyle="dash"/>
                    </v:line>
                    <v:line id="_x0000_s1172" style="position:absolute;visibility:visible" from="3867,6618" to="5566,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jUcIAAADcAAAADwAAAGRycy9kb3ducmV2LnhtbERPTWsCMRC9F/wPYQQvRbMVushqFC1t&#10;qUet3ofNuLu6mYRNVmN/vSkUepvH+5zFKppWXKnzjWUFL5MMBHFpdcOVgsP3x3gGwgdkja1lUnAn&#10;D6vl4GmBhbY33tF1HyqRQtgXqKAOwRVS+rImg35iHXHiTrYzGBLsKqk7vKVw08ppluXSYMOpoUZH&#10;bzWVl31vFBz7/vnT/Wxe1628v2+jO8XzTio1Gsb1HESgGP7Ff+4vnebnOfw+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YjUcIAAADcAAAADwAAAAAAAAAAAAAA&#10;AAChAgAAZHJzL2Rvd25yZXYueG1sUEsFBgAAAAAEAAQA+QAAAJADAAAAAA==&#10;" strokecolor="#a5a5a5" strokeweight=".1pt">
                      <v:stroke dashstyle="dash"/>
                    </v:line>
                    <v:line id="_x0000_s1173" style="position:absolute;visibility:visible" from="3867,6853" to="5566,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GysIAAADcAAAADwAAAGRycy9kb3ducmV2LnhtbERPS2sCMRC+F/wPYYReimYrVGU1ihZb&#10;2qOv+7AZd1c3k7DJauyvbwoFb/PxPWe+jKYRV2p9bVnB6zADQVxYXXOp4LD/GExB+ICssbFMCu7k&#10;YbnoPc0x1/bGW7ruQilSCPscFVQhuFxKX1Rk0A+tI07cybYGQ4JtKXWLtxRuGjnKsrE0WHNqqNDR&#10;e0XFZdcZBceue/l0P+u3VSPvm+/oTvG8lUo99+NqBiJQDA/xv/tLp/njC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qGysIAAADcAAAADwAAAAAAAAAAAAAA&#10;AAChAgAAZHJzL2Rvd25yZXYueG1sUEsFBgAAAAAEAAQA+QAAAJADAAAAAA==&#10;" strokecolor="#a5a5a5" strokeweight=".1pt">
                      <v:stroke dashstyle="dash"/>
                    </v:line>
                    <v:line id="_x0000_s1174" style="position:absolute;visibility:visible" from="3867,7552" to="5566,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3I8IAAADcAAAADwAAAGRycy9kb3ducmV2LnhtbERPS2sCMRC+F/wPYYReimYrVHQ1ihZb&#10;2qOv+7AZd1c3k7DJauyvbwoFb/PxPWe+jKYRV2p9bVnB6zADQVxYXXOp4LD/GExA+ICssbFMCu7k&#10;YbnoPc0x1/bGW7ruQilSCPscFVQhuFxKX1Rk0A+tI07cybYGQ4JtKXWLtxRuGjnKsrE0WHNqqNDR&#10;e0XFZdcZBceue/l0P+u3VSPvm+/oTvG8lUo99+NqBiJQDA/xv/tLp/njK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m3I8IAAADcAAAADwAAAAAAAAAAAAAA&#10;AAChAgAAZHJzL2Rvd25yZXYueG1sUEsFBgAAAAAEAAQA+QAAAJADAAAAAA==&#10;" strokecolor="#a5a5a5" strokeweight=".1pt">
                      <v:stroke dashstyle="dash"/>
                    </v:line>
                    <v:line id="_x0000_s1175" style="position:absolute;visibility:visible" from="3867,7784" to="5566,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IY8UAAADcAAAADwAAAGRycy9kb3ducmV2LnhtbESPQU8CMRCF7yb+h2ZMuBjpSoKYlULQ&#10;ANEjoPfJdthd3U6bbReKv945mHCbyXvz3jfzZXadOlEfW88GHscFKOLK25ZrA5+HzcMzqJiQLXae&#10;ycCFIiwXtzdzLK0/845O+1QrCeFYooEmpVBqHauGHMaxD8SiHX3vMMna19r2eJZw1+lJUTxphy1L&#10;Q4OB3hqqfvaDM/A1DPfb8Ps6XXX6sv7I4Zi/d9qY0V1evYBKlNPV/H/9bgV/Jvj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qIY8UAAADcAAAADwAAAAAAAAAA&#10;AAAAAAChAgAAZHJzL2Rvd25yZXYueG1sUEsFBgAAAAAEAAQA+QAAAJMDAAAAAA==&#10;" strokecolor="#a5a5a5" strokeweight=".1pt">
                      <v:stroke dashstyle="dash"/>
                    </v:line>
                    <v:line id="_x0000_s1176" style="position:absolute;flip:y;visibility:visible" from="3867,8020" to="5566,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15f78AAADcAAAADwAAAGRycy9kb3ducmV2LnhtbESPwcrCMBCE74LvEFbwpqkiWqpRVFD+&#10;m1R9gCVZ22KzKU3U+vZ/BMHbLjPf7Oxq09laPKn1lWMFk3ECglg7U3Gh4Ho5jFIQPiAbrB2Tgjd5&#10;2Kz7vRVmxr04p+c5FCKGsM9QQRlCk0npdUkW/dg1xFG7udZiiGtbSNPiK4bbWk6TZC4tVhwvlNjQ&#10;viR9Pz9srMFp8j4SmVxjnp50vZu5x06p4aDbLkEE6sLP/KX/TOQWE/g8Eye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S15f78AAADcAAAADwAAAAAAAAAAAAAAAACh&#10;AgAAZHJzL2Rvd25yZXYueG1sUEsFBgAAAAAEAAQA+QAAAI0DAAAAAA==&#10;" strokecolor="#a5a5a5" strokeweight=".1pt">
                      <v:stroke dashstyle="dash"/>
                    </v:line>
                    <v:line id="_x0000_s1177" style="position:absolute;flip:x;visibility:visible" from="5569,6151" to="5569,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178" style="position:absolute;flip:x;visibility:visible" from="4932,6158" to="4932,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a58IAAADcAAAADwAAAGRycy9kb3ducmV2LnhtbESPwWrDMBBE74H8g9hCb7HcEBrjWg5x&#10;IKW34rQfsEhb28RaGUtOnL+vAoHcdpl5s7PFbra9uNDoO8cK3pIUBLF2puNGwe/PcZWB8AHZYO+Y&#10;FNzIw65cLgrMjbtyTZdTaEQMYZ+jgjaEIZfS65Ys+sQNxFH7c6PFENexkWbEawy3vVyn6bu02HG8&#10;0OJAh5b0+TTZWIOz9PZJZGqNdfat+2rjpkqp15d5/wEi0Bye5gf9ZSK33cD9mTiBL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ra58IAAADcAAAADwAAAAAAAAAAAAAA&#10;AAChAgAAZHJzL2Rvd25yZXYueG1sUEsFBgAAAAAEAAQA+QAAAJADAAAAAA==&#10;" strokecolor="#a5a5a5" strokeweight=".1pt">
                      <v:stroke dashstyle="dash"/>
                    </v:line>
                    <v:line id="_x0000_s1179" style="position:absolute;flip:x;visibility:visible" from="4511,6158" to="45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fMIAAADcAAAADwAAAGRycy9kb3ducmV2LnhtbESPzWrDMBCE74G8g9hCb4nc0B/jWDZx&#10;oKG34rQPsEhb28RaGUt2nLevAoXedpn5ZmfzcrG9mGn0nWMFT9sEBLF2puNGwffX+yYF4QOywd4x&#10;KbiRh7JYr3LMjLtyTfM5NCKGsM9QQRvCkEnpdUsW/dYNxFH7caPFENexkWbEawy3vdwlyau02HG8&#10;0OJAx5b05TzZWIPT5HYiMrXGOv3UffXspkqpx4flsAcRaAn/5j/6w0Tu7QXuz8QJ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fMIAAADcAAAADwAAAAAAAAAAAAAA&#10;AAChAgAAZHJzL2Rvd25yZXYueG1sUEsFBgAAAAAEAAQA+QAAAJADAAAAAA==&#10;" strokecolor="#a5a5a5" strokeweight=".1pt">
                      <v:stroke dashstyle="dash"/>
                    </v:line>
                    <v:line id="_x0000_s1180" style="position:absolute;visibility:visible" from="4297,6158" to="4297,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jMIAAADcAAAADwAAAGRycy9kb3ducmV2LnhtbERPS2sCMRC+F/wPYYReimYrVGU1ihZb&#10;2qOv+7AZd1c3k7DJauyvbwoFb/PxPWe+jKYRV2p9bVnB6zADQVxYXXOp4LD/GExB+ICssbFMCu7k&#10;YbnoPc0x1/bGW7ruQilSCPscFVQhuFxKX1Rk0A+tI07cybYGQ4JtKXWLtxRuGjnKsrE0WHNqqNDR&#10;e0XFZdcZBceue/l0P+u3VSPvm+/oTvG8lUo99+NqBiJQDA/xv/tLp/mTM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jMIAAADcAAAADwAAAAAAAAAAAAAA&#10;AAChAgAAZHJzL2Rvd25yZXYueG1sUEsFBgAAAAAEAAQA+QAAAJADAAAAAA==&#10;" strokecolor="#a5a5a5" strokeweight=".1pt">
                      <v:stroke dashstyle="dash"/>
                    </v:line>
                    <v:line id="_x0000_s1181" style="position:absolute;visibility:visible" from="4087,6172" to="4087,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QF8IAAADcAAAADwAAAGRycy9kb3ducmV2LnhtbERPS2sCMRC+F/wPYYReimYrtMpqFC22&#10;tEdf92Ez7q5uJmGT1dhf3xQEb/PxPWe2iKYRF2p9bVnB6zADQVxYXXOpYL/7HExA+ICssbFMCm7k&#10;YTHvPc0w1/bKG7psQylSCPscFVQhuFxKX1Rk0A+tI07c0bYGQ4JtKXWL1xRuGjnKsndpsObUUKGj&#10;j4qK87YzCg5d9/Llfldvy0be1j/RHeNpI5V67sflFESgGB7iu/tbp/njMfw/k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MQF8IAAADcAAAADwAAAAAAAAAAAAAA&#10;AAChAgAAZHJzL2Rvd25yZXYueG1sUEsFBgAAAAAEAAQA+QAAAJADAAAAAA==&#10;" strokecolor="#a5a5a5" strokeweight=".1pt">
                      <v:stroke dashstyle="dash"/>
                    </v:line>
                    <v:line id="_x0000_s1182" style="position:absolute;visibility:visible" from="3867,6158" to="3867,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EZcUAAADcAAAADwAAAGRycy9kb3ducmV2LnhtbESPQU8CMRCF7yb+h2ZMuBjpSoKYlULQ&#10;ANEjoPfJdthd3U6bbReKv945mHCbyXvz3jfzZXadOlEfW88GHscFKOLK25ZrA5+HzcMzqJiQLXae&#10;ycCFIiwXtzdzLK0/845O+1QrCeFYooEmpVBqHauGHMaxD8SiHX3vMMna19r2eJZw1+lJUTxphy1L&#10;Q4OB3hqqfvaDM/A1DPfb8Ps6XXX6sv7I4Zi/d9qY0V1evYBKlNPV/H/9bgV/JrT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yEZcUAAADcAAAADwAAAAAAAAAA&#10;AAAAAAChAgAAZHJzL2Rvd25yZXYueG1sUEsFBgAAAAAEAAQA+QAAAJMDAAAAAA==&#10;" strokecolor="#a5a5a5" strokeweight=".1pt">
                      <v:stroke dashstyle="dash"/>
                    </v:line>
                    <v:line id="_x0000_s1183" style="position:absolute;visibility:visible" from="3867,7083" to="5566,7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h/sIAAADcAAAADwAAAGRycy9kb3ducmV2LnhtbERPS2sCMRC+F/ofwhR6KZptQaurUWxp&#10;pR593YfNuLt2MwmbrEZ/vSkIvc3H95zpPJpGnKj1tWUFr/0MBHFhdc2lgt32uzcC4QOyxsYyKbiQ&#10;h/ns8WGKubZnXtNpE0qRQtjnqKAKweVS+qIig75vHXHiDrY1GBJsS6lbPKdw08i3LBtKgzWnhgod&#10;fVZU/G46o2DfdS9Ld/0YLBp5+VpFd4jHtVTq+SkuJiACxfAvvrt/dJr/Poa/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Ah/sIAAADcAAAADwAAAAAAAAAAAAAA&#10;AAChAgAAZHJzL2Rvd25yZXYueG1sUEsFBgAAAAAEAAQA+QAAAJADAAAAAA==&#10;" strokecolor="#a5a5a5" strokeweight=".1pt">
                      <v:stroke dashstyle="dash"/>
                    </v:line>
                    <v:line id="_x0000_s1184" style="position:absolute;flip:y;visibility:visible" from="3867,8479" to="5566,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Ssw8AAAADcAAAADwAAAGRycy9kb3ducmV2LnhtbESPQYvCMBCF74L/IYzgTVMXkdI1yiqs&#10;eJOqP2BIZtuyzaQ0Ueu/dw6Ct3nM+968WW8H36o79bEJbGAxz0AR2+AargxcL7+zHFRMyA7bwGTg&#10;SRG2m/FojYULDy7pfk6VkhCOBRqoU+oKraOtyWOch45Ydn+h95hE9pV2PT4k3Lf6K8tW2mPDcqHG&#10;jvY12f/zzUsNzrPngciVFsv8ZNvdMtx2xkwnw883qERD+pjf9NEJl0t9eUYm0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0rMPAAAAA3AAAAA8AAAAAAAAAAAAAAAAA&#10;oQIAAGRycy9kb3ducmV2LnhtbFBLBQYAAAAABAAEAPkAAACOAwAAAAA=&#10;" strokecolor="#a5a5a5" strokeweight=".1pt">
                      <v:stroke dashstyle="dash"/>
                    </v:line>
                    <v:line id="_x0000_s1185" style="position:absolute;visibility:visible" from="3867,8712" to="5566,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DqMEAAADcAAAADwAAAGRycy9kb3ducmV2LnhtbERPS2sCMRC+C/6HMIVepGYrWGQ1ihYt&#10;9uij92Ez7q7dTMImq9FfbwoFb/PxPWe2iKYRF2p9bVnB+zADQVxYXXOp4HjYvE1A+ICssbFMCm7k&#10;YTHv92aYa3vlHV32oRQphH2OCqoQXC6lLyoy6IfWESfuZFuDIcG2lLrFawo3jRxl2Yc0WHNqqNDR&#10;Z0XF774zCn66bvDl7qvxspG39Xd0p3jeSaVeX+JyCiJQDE/xv3ur0/zJCP6eS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wcOowQAAANwAAAAPAAAAAAAAAAAAAAAA&#10;AKECAABkcnMvZG93bnJldi54bWxQSwUGAAAAAAQABAD5AAAAjwMAAAAA&#10;" strokecolor="#a5a5a5" strokeweight=".1pt">
                      <v:stroke dashstyle="dash"/>
                    </v:line>
                    <v:line id="_x0000_s1186" style="position:absolute;visibility:visible" from="4725,6144" to="4725,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1mM8IAAADcAAAADwAAAGRycy9kb3ducmV2LnhtbERPTWsCMRC9C/6HMEIvUrO2VGQ1ipa2&#10;6FGt92Ez7m67mYRNVmN/vREK3ubxPme+jKYRZ2p9bVnBeJSBIC6srrlU8H34fJ6C8AFZY2OZFFzJ&#10;w3LR780x1/bCOzrvQylSCPscFVQhuFxKX1Rk0I+sI07cybYGQ4JtKXWLlxRuGvmSZRNpsObUUKGj&#10;94qK331nFBy7bvjl/tZvq0ZeP7bRneLPTir1NIirGYhAMTzE/+6NTvOnr3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1mM8IAAADcAAAADwAAAAAAAAAAAAAA&#10;AAChAgAAZHJzL2Rvd25yZXYueG1sUEsFBgAAAAAEAAQA+QAAAJADAAAAAA==&#10;" strokecolor="#a5a5a5" strokeweight=".1pt">
                      <v:stroke dashstyle="dash"/>
                    </v:line>
                    <v:line id="_x0000_s1187" style="position:absolute;visibility:visible" from="3855,7326" to="5554,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3I8IAAADcAAAADwAAAGRycy9kb3ducmV2LnhtbERPS2sCMRC+F/wPYYReimYrVHQ1ihZb&#10;2qOv+7AZd1c3k7DJauyvbwoFb/PxPWe+jKYRV2p9bVnB6zADQVxYXXOp4LD/GExA+ICssbFMCu7k&#10;YbnoPc0x1/bGW7ruQilSCPscFVQhuFxKX1Rk0A+tI07cybYGQ4JtKXWLtxRuGjnKsrE0WHNqqNDR&#10;e0XFZdcZBceue/l0P+u3VSPvm+/oTvG8lUo99+NqBiJQDA/xv/tLp/njK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m3I8IAAADcAAAADwAAAAAAAAAAAAAA&#10;AAChAgAAZHJzL2Rvd25yZXYueG1sUEsFBgAAAAAEAAQA+QAAAJADAAAAAA==&#10;" strokecolor="#a5a5a5" strokeweight=".1pt">
                      <v:stroke dashstyle="dash"/>
                    </v:line>
                    <v:line id="_x0000_s1188" style="position:absolute;visibility:visible" from="5138,6151" to="5138,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gWFMIAAADcAAAADwAAAGRycy9kb3ducmV2LnhtbERPS2sCMRC+F/ofwhR6KZptxSqrUWxp&#10;pR593YfNuLt2MwmbrEZ/vSkIvc3H95zpPJpGnKj1tWUFr/0MBHFhdc2lgt32uzcG4QOyxsYyKbiQ&#10;h/ns8WGKubZnXtNpE0qRQtjnqKAKweVS+qIig75vHXHiDrY1GBJsS6lbPKdw08i3LHuXBmtODRU6&#10;+qyo+N10RsG+616W7voxXDTy8rWK7hCPa6nU81NcTEAEiuFffHf/6DR/NIC/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gWFMIAAADcAAAADwAAAAAAAAAAAAAA&#10;AAChAgAAZHJzL2Rvd25yZXYueG1sUEsFBgAAAAAEAAQA+QAAAJADAAAAAA==&#10;" strokecolor="#a5a5a5" strokeweight=".1pt">
                      <v:stroke dashstyle="dash"/>
                    </v:line>
                  </v:group>
                  <v:group id="_x0000_s1189" style="position:absolute;left:1827;top:4023;width:2175;height:2626" coordorigin="1827,4023" coordsize="2175,2626">
                    <v:shape id="AutoShape 346" o:spid="_x0000_s1190" type="#_x0000_t32" style="position:absolute;left:1827;top:5346;width:21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hrcIAAADcAAAADwAAAGRycy9kb3ducmV2LnhtbESPQYvCMBSE7wv+h/AEL4umiohWo4gg&#10;ePCy6sHjo3k2xeSlNFGrv94sCB6HmfmGWaxaZ8WdmlB5VjAcZCCIC68rLhWcjtv+FESIyBqtZ1Lw&#10;pACrZedngbn2D/6j+yGWIkE45KjAxFjnUobCkMMw8DVx8i6+cRiTbEqpG3wkuLNylGUT6bDitGCw&#10;po2h4nq4OQW19rfXRT+tnpi9xd+hP7XXs1K9brueg4jUxm/4095pBaPxDP7Pp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rhrcIAAADcAAAADwAAAAAAAAAAAAAA&#10;AAChAgAAZHJzL2Rvd25yZXYueG1sUEsFBgAAAAAEAAQA+QAAAJADAAAAAA==&#10;" strokeweight="1pt">
                      <v:stroke endarrow="block" endarrowwidth="narrow"/>
                    </v:shape>
                    <v:shape id="AutoShape 346" o:spid="_x0000_s1191" type="#_x0000_t32" style="position:absolute;left:2882;top:4023;width:0;height:26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hrcIAAADcAAAADwAAAGRycy9kb3ducmV2LnhtbESPQYvCMBSE7wv+h/AEL4umiohWo4gg&#10;ePCy6sHjo3k2xeSlNFGrv94sCB6HmfmGWaxaZ8WdmlB5VjAcZCCIC68rLhWcjtv+FESIyBqtZ1Lw&#10;pACrZedngbn2D/6j+yGWIkE45KjAxFjnUobCkMMw8DVx8i6+cRiTbEqpG3wkuLNylGUT6bDitGCw&#10;po2h4nq4OQW19rfXRT+tnpi9xd+hP7XXs1K9brueg4jUxm/4095pBaPxDP7Pp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rhrcIAAADcAAAADwAAAAAAAAAAAAAA&#10;AAChAgAAZHJzL2Rvd25yZXYueG1sUEsFBgAAAAAEAAQA+QAAAJADAAAAAA==&#10;" strokeweight="1pt">
                      <v:stroke endarrow="block" endarrowwidth="narrow"/>
                    </v:shape>
                  </v:group>
                </v:group>
                <v:group id="_x0000_s1192" style="position:absolute;left:1827;top:4286;width:2024;height:2161" coordorigin="1827,4286" coordsize="2024,2161">
                  <v:group id="_x0000_s1193" style="position:absolute;left:1827;top:4286;width:2024;height:2161" coordorigin="1827,4286" coordsize="2024,2161">
                    <v:group id="_x0000_s1194" style="position:absolute;left:1827;top:5442;width:965;height:1005" coordorigin="2012,5442" coordsize="780,780">
                      <v:shape id="_x0000_s1195" style="position:absolute;left:2012;top:5442;width:656;height:124" coordsize="656,124" path="m,c166,6,333,12,442,33v109,21,178,76,214,91e" filled="f" strokecolor="#002060" strokeweight="1.5pt">
                        <v:path arrowok="t"/>
                      </v:shape>
                      <v:shape id="_x0000_s1196" style="position:absolute;left:2402;top:5832;width:656;height:124;rotation:-90;flip:x" coordsize="656,124" path="m,c166,6,333,12,442,33v109,21,178,76,214,91e" filled="f" strokecolor="#002060" strokeweight="1.5pt">
                        <v:path arrowok="t"/>
                      </v:shape>
                    </v:group>
                    <v:group id="_x0000_s1197" style="position:absolute;left:2980;top:4286;width:871;height:1005;flip:x y" coordorigin="2012,5442" coordsize="780,780">
                      <v:shape id="_x0000_s1198" style="position:absolute;left:2012;top:5442;width:656;height:124" coordsize="656,124" path="m,c166,6,333,12,442,33v109,21,178,76,214,91e" filled="f" strokecolor="#002060" strokeweight="1.5pt">
                        <v:path arrowok="t"/>
                      </v:shape>
                      <v:shape id="_x0000_s1199" style="position:absolute;left:2402;top:5832;width:656;height:124;rotation:-90;flip:x" coordsize="656,124" path="m,c166,6,333,12,442,33v109,21,178,76,214,91e" filled="f" strokecolor="#002060" strokeweight="1.5pt">
                        <v:path arrowok="t"/>
                      </v:shape>
                    </v:group>
                  </v:group>
                  <v:oval id="_x0000_s1200" style="position:absolute;left:1953;top:5442;width:71;height:71;flip:y" strokecolor="#002060" strokeweight="1.5pt"/>
                </v:group>
              </v:group>
              <v:shape id="_x0000_s1201" type="#_x0000_t202" style="position:absolute;left:1827;top:5065;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1">
                  <w:txbxContent>
                    <w:p w:rsidR="00D017B8" w:rsidRPr="00F94C27" w:rsidRDefault="00D017B8" w:rsidP="00D017B8">
                      <w:pPr>
                        <w:rPr>
                          <w:sz w:val="18"/>
                          <w:szCs w:val="20"/>
                        </w:rPr>
                      </w:pPr>
                      <w:r w:rsidRPr="002F4FBC">
                        <w:rPr>
                          <w:sz w:val="18"/>
                          <w:szCs w:val="20"/>
                          <w:lang w:val="en-US"/>
                        </w:rPr>
                        <w:t>–</w:t>
                      </w:r>
                      <w:r>
                        <w:rPr>
                          <w:sz w:val="18"/>
                          <w:szCs w:val="20"/>
                        </w:rPr>
                        <w:t>4</w:t>
                      </w:r>
                    </w:p>
                  </w:txbxContent>
                </v:textbox>
              </v:shape>
              <v:shape id="_x0000_s1202" type="#_x0000_t202" style="position:absolute;left:2639;top:5065;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2">
                  <w:txbxContent>
                    <w:p w:rsidR="00D017B8" w:rsidRPr="00F94C27" w:rsidRDefault="00D017B8" w:rsidP="00D017B8">
                      <w:pPr>
                        <w:rPr>
                          <w:sz w:val="18"/>
                          <w:szCs w:val="20"/>
                        </w:rPr>
                      </w:pPr>
                      <w:r>
                        <w:rPr>
                          <w:sz w:val="18"/>
                          <w:szCs w:val="20"/>
                        </w:rPr>
                        <w:t>0</w:t>
                      </w:r>
                    </w:p>
                  </w:txbxContent>
                </v:textbox>
              </v:shape>
              <v:shape id="_x0000_s1203" type="#_x0000_t202" style="position:absolute;left:3711;top:5347;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3">
                  <w:txbxContent>
                    <w:p w:rsidR="00D017B8" w:rsidRPr="009F47CA" w:rsidRDefault="00D017B8" w:rsidP="00D017B8">
                      <w:pPr>
                        <w:rPr>
                          <w:i/>
                          <w:sz w:val="20"/>
                          <w:szCs w:val="20"/>
                        </w:rPr>
                      </w:pPr>
                      <w:proofErr w:type="spellStart"/>
                      <w:r w:rsidRPr="009F47CA">
                        <w:rPr>
                          <w:i/>
                          <w:sz w:val="20"/>
                          <w:szCs w:val="20"/>
                        </w:rPr>
                        <w:t>х</w:t>
                      </w:r>
                      <w:proofErr w:type="spellEnd"/>
                    </w:p>
                  </w:txbxContent>
                </v:textbox>
              </v:shape>
              <v:shape id="_x0000_s1204" type="#_x0000_t202" style="position:absolute;left:2584;top:4010;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4">
                  <w:txbxContent>
                    <w:p w:rsidR="00D017B8" w:rsidRPr="009F47CA" w:rsidRDefault="00D017B8" w:rsidP="00D017B8">
                      <w:pPr>
                        <w:rPr>
                          <w:i/>
                          <w:sz w:val="20"/>
                          <w:szCs w:val="20"/>
                        </w:rPr>
                      </w:pPr>
                      <w:r>
                        <w:rPr>
                          <w:i/>
                          <w:sz w:val="20"/>
                          <w:szCs w:val="20"/>
                        </w:rPr>
                        <w:t>у</w:t>
                      </w:r>
                    </w:p>
                    <w:p w:rsidR="00D017B8" w:rsidRPr="009F47CA" w:rsidRDefault="00D017B8" w:rsidP="00D017B8">
                      <w:pPr>
                        <w:rPr>
                          <w:szCs w:val="20"/>
                        </w:rPr>
                      </w:pPr>
                    </w:p>
                  </w:txbxContent>
                </v:textbox>
              </v:shape>
              <v:shape id="_x0000_s1205" type="#_x0000_t202" style="position:absolute;left:2882;top:4181;width:1524;height:1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5">
                  <w:txbxContent>
                    <w:p w:rsidR="00D017B8" w:rsidRDefault="00D017B8" w:rsidP="00D017B8">
                      <w:pPr>
                        <w:jc w:val="center"/>
                        <w:rPr>
                          <w:i/>
                          <w:sz w:val="20"/>
                          <w:szCs w:val="20"/>
                        </w:rPr>
                      </w:pPr>
                      <w:r>
                        <w:rPr>
                          <w:i/>
                          <w:sz w:val="20"/>
                          <w:szCs w:val="20"/>
                        </w:rPr>
                        <w:t xml:space="preserve">у = </w:t>
                      </w:r>
                      <w:r w:rsidRPr="009F47CA">
                        <w:rPr>
                          <w:i/>
                          <w:position w:val="-24"/>
                          <w:sz w:val="20"/>
                          <w:szCs w:val="20"/>
                        </w:rPr>
                        <w:object w:dxaOrig="240" w:dyaOrig="620">
                          <v:shape id="_x0000_i1122" type="#_x0000_t75" style="width:12pt;height:30.75pt" o:ole="">
                            <v:imagedata r:id="rId26" o:title=""/>
                          </v:shape>
                          <o:OLEObject Type="Embed" ProgID="Equation.3" ShapeID="_x0000_i1122" DrawAspect="Content" ObjectID="_1473081895" r:id="rId27"/>
                        </w:object>
                      </w:r>
                      <w:r>
                        <w:rPr>
                          <w:i/>
                          <w:sz w:val="20"/>
                          <w:szCs w:val="20"/>
                        </w:rPr>
                        <w:t>,</w:t>
                      </w:r>
                    </w:p>
                    <w:p w:rsidR="00D017B8" w:rsidRPr="009F47CA" w:rsidRDefault="00D017B8" w:rsidP="00D017B8">
                      <w:pPr>
                        <w:jc w:val="center"/>
                        <w:rPr>
                          <w:i/>
                          <w:sz w:val="20"/>
                          <w:szCs w:val="20"/>
                        </w:rPr>
                      </w:pPr>
                      <w:proofErr w:type="spellStart"/>
                      <w:r>
                        <w:rPr>
                          <w:i/>
                          <w:sz w:val="20"/>
                          <w:szCs w:val="20"/>
                        </w:rPr>
                        <w:t>х</w:t>
                      </w:r>
                      <w:proofErr w:type="spellEnd"/>
                      <w:r>
                        <w:rPr>
                          <w:i/>
                          <w:sz w:val="20"/>
                          <w:szCs w:val="20"/>
                        </w:rPr>
                        <w:t xml:space="preserve"> ≠ </w:t>
                      </w:r>
                      <w:r w:rsidRPr="009F47CA">
                        <w:rPr>
                          <w:sz w:val="20"/>
                          <w:szCs w:val="20"/>
                        </w:rPr>
                        <w:t>0</w:t>
                      </w:r>
                      <w:r>
                        <w:rPr>
                          <w:i/>
                          <w:sz w:val="20"/>
                          <w:szCs w:val="20"/>
                        </w:rPr>
                        <w:t xml:space="preserve">, </w:t>
                      </w:r>
                      <w:proofErr w:type="spellStart"/>
                      <w:r>
                        <w:rPr>
                          <w:i/>
                          <w:sz w:val="20"/>
                          <w:szCs w:val="20"/>
                        </w:rPr>
                        <w:t>х</w:t>
                      </w:r>
                      <w:proofErr w:type="spellEnd"/>
                      <w:r>
                        <w:rPr>
                          <w:i/>
                          <w:sz w:val="20"/>
                          <w:szCs w:val="20"/>
                        </w:rPr>
                        <w:t xml:space="preserve"> ≠ </w:t>
                      </w:r>
                      <w:r w:rsidRPr="009F47CA">
                        <w:rPr>
                          <w:sz w:val="20"/>
                          <w:szCs w:val="20"/>
                        </w:rPr>
                        <w:t>–4</w:t>
                      </w:r>
                    </w:p>
                  </w:txbxContent>
                </v:textbox>
              </v:shape>
            </v:group>
            <v:shape id="_x0000_s1206" type="#_x0000_t202" style="position:absolute;left:2895;top:5291;width:400;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6">
                <w:txbxContent>
                  <w:p w:rsidR="00D017B8" w:rsidRPr="002F546D" w:rsidRDefault="00D017B8" w:rsidP="00D017B8">
                    <w:pPr>
                      <w:rPr>
                        <w:sz w:val="18"/>
                        <w:szCs w:val="20"/>
                      </w:rPr>
                    </w:pPr>
                    <w:r>
                      <w:rPr>
                        <w:sz w:val="18"/>
                        <w:szCs w:val="20"/>
                      </w:rPr>
                      <w:t>1</w:t>
                    </w:r>
                  </w:p>
                </w:txbxContent>
              </v:textbox>
            </v:shape>
          </v:group>
        </w:pict>
      </w:r>
      <w:r w:rsidRPr="005014F5">
        <w:rPr>
          <w:rFonts w:eastAsia="Calibri"/>
          <w:lang w:eastAsia="en-US"/>
        </w:rPr>
        <w:t>2. Чтобы построить график функции, преобразуем алгебраическую дробь</w:t>
      </w:r>
      <w:proofErr w:type="gramStart"/>
      <w:r w:rsidRPr="005014F5">
        <w:rPr>
          <w:rFonts w:eastAsia="Calibri"/>
          <w:lang w:eastAsia="en-US"/>
        </w:rPr>
        <w:t>:</w:t>
      </w:r>
      <w:proofErr w:type="gramEnd"/>
    </w:p>
    <w:p w:rsidR="00D017B8" w:rsidRPr="005014F5" w:rsidRDefault="00D017B8" w:rsidP="00D017B8">
      <w:pPr>
        <w:tabs>
          <w:tab w:val="left" w:pos="3119"/>
        </w:tabs>
        <w:spacing w:line="276" w:lineRule="auto"/>
        <w:ind w:left="2835"/>
        <w:rPr>
          <w:rFonts w:eastAsia="Calibri"/>
          <w:lang w:eastAsia="en-US"/>
        </w:rPr>
      </w:pPr>
      <w:r w:rsidRPr="005014F5">
        <w:rPr>
          <w:rFonts w:eastAsia="Calibri"/>
          <w:position w:val="-30"/>
          <w:lang w:eastAsia="en-US"/>
        </w:rPr>
        <w:object w:dxaOrig="2320" w:dyaOrig="680">
          <v:shape id="_x0000_i1079" type="#_x0000_t75" style="width:116.25pt;height:33.75pt">
            <v:imagedata r:id="rId28" o:title=""/>
          </v:shape>
        </w:object>
      </w:r>
      <w:r w:rsidRPr="005014F5">
        <w:rPr>
          <w:rFonts w:eastAsia="Calibri"/>
          <w:lang w:eastAsia="en-US"/>
        </w:rPr>
        <w:t>.</w:t>
      </w:r>
    </w:p>
    <w:p w:rsidR="00D017B8" w:rsidRPr="005014F5" w:rsidRDefault="00D017B8" w:rsidP="00D017B8">
      <w:pPr>
        <w:tabs>
          <w:tab w:val="left" w:pos="3119"/>
        </w:tabs>
        <w:spacing w:line="276" w:lineRule="auto"/>
        <w:ind w:left="2835"/>
        <w:rPr>
          <w:rFonts w:eastAsia="Calibri"/>
          <w:lang w:eastAsia="en-US"/>
        </w:rPr>
      </w:pPr>
      <w:r w:rsidRPr="005014F5">
        <w:rPr>
          <w:rFonts w:eastAsia="Calibri"/>
          <w:lang w:eastAsia="en-US"/>
        </w:rPr>
        <w:t xml:space="preserve">Построим график функции </w:t>
      </w:r>
      <w:proofErr w:type="gramStart"/>
      <w:r w:rsidRPr="005014F5">
        <w:rPr>
          <w:rFonts w:eastAsia="Calibri"/>
          <w:i/>
          <w:lang w:eastAsia="en-US"/>
        </w:rPr>
        <w:t>у</w:t>
      </w:r>
      <w:proofErr w:type="gramEnd"/>
      <w:r w:rsidRPr="005014F5">
        <w:rPr>
          <w:rFonts w:eastAsia="Calibri"/>
          <w:lang w:eastAsia="en-US"/>
        </w:rPr>
        <w:t xml:space="preserve"> = </w:t>
      </w:r>
      <w:r w:rsidRPr="005014F5">
        <w:rPr>
          <w:rFonts w:eastAsia="Calibri"/>
          <w:position w:val="-24"/>
          <w:lang w:eastAsia="en-US"/>
        </w:rPr>
        <w:object w:dxaOrig="240" w:dyaOrig="620">
          <v:shape id="_x0000_i1080" type="#_x0000_t75" style="width:12pt;height:30.75pt">
            <v:imagedata r:id="rId29" o:title=""/>
          </v:shape>
        </w:object>
      </w:r>
      <w:r w:rsidRPr="005014F5">
        <w:rPr>
          <w:rFonts w:eastAsia="Calibri"/>
          <w:lang w:eastAsia="en-US"/>
        </w:rPr>
        <w:t xml:space="preserve"> </w:t>
      </w:r>
      <w:proofErr w:type="gramStart"/>
      <w:r w:rsidRPr="005014F5">
        <w:rPr>
          <w:rFonts w:eastAsia="Calibri"/>
          <w:lang w:eastAsia="en-US"/>
        </w:rPr>
        <w:t>с</w:t>
      </w:r>
      <w:proofErr w:type="gramEnd"/>
      <w:r w:rsidRPr="005014F5">
        <w:rPr>
          <w:rFonts w:eastAsia="Calibri"/>
          <w:lang w:eastAsia="en-US"/>
        </w:rPr>
        <w:t xml:space="preserve"> учетом области определения данной функции.</w:t>
      </w:r>
    </w:p>
    <w:p w:rsidR="00D017B8" w:rsidRPr="005014F5" w:rsidRDefault="00D017B8" w:rsidP="00D017B8">
      <w:pPr>
        <w:tabs>
          <w:tab w:val="left" w:pos="3119"/>
        </w:tabs>
        <w:spacing w:line="276" w:lineRule="auto"/>
        <w:ind w:left="2835"/>
        <w:rPr>
          <w:rFonts w:eastAsia="Calibri"/>
          <w:lang w:eastAsia="en-US"/>
        </w:rPr>
      </w:pPr>
      <w:r w:rsidRPr="005014F5">
        <w:rPr>
          <w:rFonts w:eastAsia="Calibri"/>
          <w:lang w:eastAsia="en-US"/>
        </w:rPr>
        <w:t xml:space="preserve">Графиком является гипербола </w:t>
      </w:r>
      <w:proofErr w:type="gramStart"/>
      <w:r w:rsidRPr="005014F5">
        <w:rPr>
          <w:rFonts w:eastAsia="Calibri"/>
          <w:i/>
          <w:lang w:eastAsia="en-US"/>
        </w:rPr>
        <w:t>у</w:t>
      </w:r>
      <w:proofErr w:type="gramEnd"/>
      <w:r w:rsidRPr="005014F5">
        <w:rPr>
          <w:rFonts w:eastAsia="Calibri"/>
          <w:lang w:eastAsia="en-US"/>
        </w:rPr>
        <w:t xml:space="preserve"> = </w:t>
      </w:r>
      <w:r w:rsidRPr="005014F5">
        <w:rPr>
          <w:rFonts w:eastAsia="Calibri"/>
          <w:position w:val="-24"/>
          <w:lang w:eastAsia="en-US"/>
        </w:rPr>
        <w:object w:dxaOrig="240" w:dyaOrig="620">
          <v:shape id="_x0000_i1081" type="#_x0000_t75" style="width:12pt;height:30.75pt">
            <v:imagedata r:id="rId29" o:title=""/>
          </v:shape>
        </w:object>
      </w:r>
      <w:r w:rsidRPr="005014F5">
        <w:rPr>
          <w:rFonts w:eastAsia="Calibri"/>
          <w:lang w:eastAsia="en-US"/>
        </w:rPr>
        <w:t xml:space="preserve"> с «выколотой» точкой (–4; –</w:t>
      </w:r>
      <w:r w:rsidRPr="005014F5">
        <w:rPr>
          <w:rFonts w:eastAsia="Calibri"/>
          <w:position w:val="-24"/>
          <w:lang w:eastAsia="en-US"/>
        </w:rPr>
        <w:object w:dxaOrig="240" w:dyaOrig="620">
          <v:shape id="_x0000_i1082" type="#_x0000_t75" style="width:12pt;height:30.75pt">
            <v:imagedata r:id="rId30" o:title=""/>
          </v:shape>
        </w:object>
      </w:r>
      <w:r w:rsidRPr="005014F5">
        <w:rPr>
          <w:rFonts w:eastAsia="Calibri"/>
          <w:lang w:eastAsia="en-US"/>
        </w:rPr>
        <w:t>).</w:t>
      </w:r>
    </w:p>
    <w:p w:rsidR="00D017B8" w:rsidRPr="005014F5" w:rsidRDefault="00D017B8" w:rsidP="00D017B8">
      <w:pPr>
        <w:tabs>
          <w:tab w:val="left" w:pos="3119"/>
        </w:tabs>
        <w:spacing w:line="276" w:lineRule="auto"/>
        <w:rPr>
          <w:rFonts w:eastAsia="Calibri"/>
          <w:lang w:eastAsia="en-US"/>
        </w:rPr>
      </w:pPr>
    </w:p>
    <w:p w:rsidR="00D017B8" w:rsidRPr="00D53F5E" w:rsidRDefault="00D017B8" w:rsidP="00D017B8">
      <w:pPr>
        <w:tabs>
          <w:tab w:val="left" w:pos="3119"/>
        </w:tabs>
        <w:spacing w:line="276" w:lineRule="auto"/>
        <w:rPr>
          <w:rFonts w:eastAsia="Calibri"/>
          <w:i/>
          <w:lang w:eastAsia="en-US"/>
        </w:rPr>
      </w:pPr>
      <w:r w:rsidRPr="005014F5">
        <w:rPr>
          <w:rFonts w:eastAsia="Calibri"/>
          <w:lang w:eastAsia="en-US"/>
        </w:rPr>
        <w:t xml:space="preserve">в) </w:t>
      </w:r>
      <w:r w:rsidRPr="005014F5">
        <w:rPr>
          <w:rFonts w:eastAsia="Calibri"/>
          <w:i/>
          <w:lang w:eastAsia="en-US"/>
        </w:rPr>
        <w:t>у</w:t>
      </w:r>
      <w:r w:rsidRPr="005014F5">
        <w:rPr>
          <w:rFonts w:eastAsia="Calibri"/>
          <w:lang w:eastAsia="en-US"/>
        </w:rPr>
        <w:t xml:space="preserve"> = </w:t>
      </w:r>
      <w:r w:rsidRPr="00FF4489">
        <w:rPr>
          <w:position w:val="-28"/>
        </w:rPr>
        <w:object w:dxaOrig="1500" w:dyaOrig="700">
          <v:shape id="_x0000_i1083" type="#_x0000_t75" style="width:75pt;height:35.25pt" o:ole="">
            <v:imagedata r:id="rId31" o:title=""/>
          </v:shape>
          <o:OLEObject Type="Embed" ProgID="Equation.3" ShapeID="_x0000_i1083" DrawAspect="Content" ObjectID="_1473081863" r:id="rId32"/>
        </w:object>
      </w:r>
      <w:r w:rsidRPr="005014F5">
        <w:rPr>
          <w:rFonts w:eastAsia="Calibri"/>
          <w:lang w:eastAsia="en-US"/>
        </w:rPr>
        <w:t>.</w:t>
      </w:r>
    </w:p>
    <w:p w:rsidR="00D017B8" w:rsidRPr="005014F5" w:rsidRDefault="00D017B8" w:rsidP="00D017B8">
      <w:pPr>
        <w:tabs>
          <w:tab w:val="left" w:pos="3119"/>
        </w:tabs>
        <w:spacing w:line="276" w:lineRule="auto"/>
        <w:rPr>
          <w:rFonts w:eastAsia="Calibri"/>
          <w:lang w:eastAsia="en-US"/>
        </w:rPr>
      </w:pPr>
      <w:r w:rsidRPr="005014F5">
        <w:rPr>
          <w:rFonts w:eastAsia="Calibri"/>
          <w:lang w:eastAsia="en-US"/>
        </w:rPr>
        <w:t xml:space="preserve">1. Поскольку правило, по которому задается функция, задается с помощью алгебраической дроби, найдем те значения </w:t>
      </w:r>
      <w:proofErr w:type="spellStart"/>
      <w:proofErr w:type="gramStart"/>
      <w:r w:rsidRPr="005014F5">
        <w:rPr>
          <w:rFonts w:eastAsia="Calibri"/>
          <w:i/>
          <w:lang w:eastAsia="en-US"/>
        </w:rPr>
        <w:t>х</w:t>
      </w:r>
      <w:proofErr w:type="spellEnd"/>
      <w:proofErr w:type="gramEnd"/>
      <w:r w:rsidRPr="005014F5">
        <w:rPr>
          <w:rFonts w:eastAsia="Calibri"/>
          <w:lang w:eastAsia="en-US"/>
        </w:rPr>
        <w:t>, при которых знаменатель дробного выражения равен нулю, а затем исключим их из множества действительных чисел.</w:t>
      </w:r>
    </w:p>
    <w:p w:rsidR="00D017B8" w:rsidRPr="005014F5" w:rsidRDefault="00D017B8" w:rsidP="00D017B8">
      <w:pPr>
        <w:tabs>
          <w:tab w:val="left" w:pos="3119"/>
        </w:tabs>
        <w:spacing w:line="276" w:lineRule="auto"/>
        <w:rPr>
          <w:rFonts w:eastAsia="Calibri"/>
          <w:lang w:eastAsia="en-US"/>
        </w:rPr>
      </w:pPr>
      <w:r w:rsidRPr="005014F5">
        <w:rPr>
          <w:rFonts w:eastAsia="Calibri"/>
          <w:position w:val="-30"/>
          <w:lang w:val="en-US" w:eastAsia="en-US"/>
        </w:rPr>
        <w:object w:dxaOrig="2799" w:dyaOrig="720">
          <v:shape id="_x0000_i1084" type="#_x0000_t75" style="width:140.25pt;height:36pt">
            <v:imagedata r:id="rId33" o:title=""/>
          </v:shape>
        </w:object>
      </w:r>
      <w:r w:rsidRPr="005014F5">
        <w:rPr>
          <w:rFonts w:eastAsia="Calibri"/>
          <w:lang w:eastAsia="en-US"/>
        </w:rPr>
        <w:t>.</w:t>
      </w:r>
    </w:p>
    <w:p w:rsidR="00D017B8" w:rsidRDefault="00D017B8" w:rsidP="00D017B8">
      <w:pPr>
        <w:tabs>
          <w:tab w:val="left" w:pos="3119"/>
        </w:tabs>
        <w:spacing w:line="276" w:lineRule="auto"/>
        <w:rPr>
          <w:rFonts w:eastAsia="Calibri"/>
          <w:lang w:eastAsia="en-US"/>
        </w:rPr>
      </w:pPr>
      <w:proofErr w:type="gramStart"/>
      <w:r w:rsidRPr="005014F5">
        <w:rPr>
          <w:rFonts w:eastAsia="Calibri"/>
          <w:i/>
          <w:lang w:val="en-US" w:eastAsia="en-US"/>
        </w:rPr>
        <w:t>D</w:t>
      </w:r>
      <w:r w:rsidRPr="005014F5">
        <w:rPr>
          <w:rFonts w:eastAsia="Calibri"/>
          <w:lang w:eastAsia="en-US"/>
        </w:rPr>
        <w:t>(</w:t>
      </w:r>
      <w:proofErr w:type="gramEnd"/>
      <w:r w:rsidRPr="005014F5">
        <w:rPr>
          <w:rFonts w:eastAsia="Calibri"/>
          <w:i/>
          <w:lang w:val="en-US" w:eastAsia="en-US"/>
        </w:rPr>
        <w:t>f</w:t>
      </w:r>
      <w:r w:rsidRPr="005014F5">
        <w:rPr>
          <w:rFonts w:eastAsia="Calibri"/>
          <w:lang w:eastAsia="en-US"/>
        </w:rPr>
        <w:t>) = (–</w:t>
      </w:r>
      <w:r w:rsidRPr="005014F5">
        <w:rPr>
          <w:rFonts w:ascii="Cambria" w:eastAsia="Calibri" w:hAnsi="Cambria"/>
          <w:lang w:eastAsia="en-US"/>
        </w:rPr>
        <w:t>∞</w:t>
      </w:r>
      <w:r w:rsidRPr="005014F5">
        <w:rPr>
          <w:rFonts w:eastAsia="Calibri"/>
          <w:lang w:eastAsia="en-US"/>
        </w:rPr>
        <w:t xml:space="preserve">; –2) </w:t>
      </w:r>
      <w:r w:rsidRPr="005014F5">
        <w:rPr>
          <w:rFonts w:ascii="Cambria" w:eastAsia="Calibri" w:hAnsi="Cambria"/>
          <w:lang w:eastAsia="en-US"/>
        </w:rPr>
        <w:t>⋃</w:t>
      </w:r>
      <w:r w:rsidRPr="005014F5">
        <w:rPr>
          <w:rFonts w:eastAsia="Calibri"/>
          <w:lang w:eastAsia="en-US"/>
        </w:rPr>
        <w:t xml:space="preserve"> (–2; 3) </w:t>
      </w:r>
      <w:r w:rsidRPr="005014F5">
        <w:rPr>
          <w:rFonts w:ascii="Cambria" w:eastAsia="Calibri" w:hAnsi="Cambria"/>
          <w:lang w:eastAsia="en-US"/>
        </w:rPr>
        <w:t>⋃</w:t>
      </w:r>
      <w:r w:rsidRPr="005014F5">
        <w:rPr>
          <w:rFonts w:eastAsia="Calibri"/>
          <w:lang w:eastAsia="en-US"/>
        </w:rPr>
        <w:t xml:space="preserve"> (3; +</w:t>
      </w:r>
      <w:r w:rsidRPr="005014F5">
        <w:rPr>
          <w:rFonts w:ascii="Cambria" w:eastAsia="Calibri" w:hAnsi="Cambria"/>
          <w:lang w:eastAsia="en-US"/>
        </w:rPr>
        <w:t>∞</w:t>
      </w:r>
      <w:r w:rsidRPr="005014F5">
        <w:rPr>
          <w:rFonts w:eastAsia="Calibri"/>
          <w:lang w:eastAsia="en-US"/>
        </w:rPr>
        <w:t>).</w:t>
      </w:r>
    </w:p>
    <w:p w:rsidR="00D017B8" w:rsidRDefault="00D017B8" w:rsidP="00D017B8">
      <w:pPr>
        <w:tabs>
          <w:tab w:val="left" w:pos="3119"/>
        </w:tabs>
        <w:spacing w:line="276" w:lineRule="auto"/>
        <w:rPr>
          <w:rFonts w:eastAsia="Calibri"/>
          <w:lang w:eastAsia="en-US"/>
        </w:rPr>
      </w:pPr>
    </w:p>
    <w:p w:rsidR="00D017B8" w:rsidRPr="005014F5" w:rsidRDefault="00D017B8" w:rsidP="00D017B8">
      <w:pPr>
        <w:tabs>
          <w:tab w:val="left" w:pos="3119"/>
        </w:tabs>
        <w:spacing w:line="276" w:lineRule="auto"/>
        <w:rPr>
          <w:rFonts w:eastAsia="Calibri"/>
          <w:lang w:eastAsia="en-US"/>
        </w:rPr>
      </w:pPr>
      <w:r w:rsidRPr="005014F5">
        <w:rPr>
          <w:rFonts w:eastAsia="Calibri"/>
          <w:lang w:eastAsia="en-US"/>
        </w:rPr>
        <w:t>2. Чтобы построить график функции, преобразуем алгебраическую дробь:</w:t>
      </w:r>
    </w:p>
    <w:p w:rsidR="00D017B8" w:rsidRDefault="00D017B8" w:rsidP="00D017B8">
      <w:pPr>
        <w:tabs>
          <w:tab w:val="left" w:pos="3119"/>
        </w:tabs>
        <w:spacing w:line="276" w:lineRule="auto"/>
        <w:rPr>
          <w:sz w:val="26"/>
          <w:szCs w:val="26"/>
        </w:rPr>
      </w:pPr>
      <w:r w:rsidRPr="00A15B16">
        <w:rPr>
          <w:position w:val="-28"/>
          <w:sz w:val="26"/>
          <w:szCs w:val="26"/>
        </w:rPr>
        <w:object w:dxaOrig="6060" w:dyaOrig="700">
          <v:shape id="_x0000_i1085" type="#_x0000_t75" style="width:303pt;height:35.25pt" o:ole="">
            <v:imagedata r:id="rId34" o:title=""/>
          </v:shape>
          <o:OLEObject Type="Embed" ProgID="Equation.3" ShapeID="_x0000_i1085" DrawAspect="Content" ObjectID="_1473081864" r:id="rId35"/>
        </w:object>
      </w:r>
    </w:p>
    <w:p w:rsidR="00D017B8" w:rsidRPr="005014F5" w:rsidRDefault="00D017B8" w:rsidP="00D017B8">
      <w:pPr>
        <w:tabs>
          <w:tab w:val="left" w:pos="3119"/>
        </w:tabs>
        <w:spacing w:line="276" w:lineRule="auto"/>
        <w:rPr>
          <w:rFonts w:eastAsia="Calibri"/>
          <w:lang w:eastAsia="en-US"/>
        </w:rPr>
      </w:pPr>
      <w:r>
        <w:rPr>
          <w:rFonts w:eastAsia="Calibri"/>
          <w:noProof/>
        </w:rPr>
        <w:pict>
          <v:group id="_x0000_s1208" style="position:absolute;margin-left:1.55pt;margin-top:15.3pt;width:163.75pt;height:188.75pt;z-index:251668480" coordorigin="1732,4857" coordsize="3275,3775">
            <v:shape id="_x0000_s1209" type="#_x0000_t202" style="position:absolute;left:2729;top:6726;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9">
                <w:txbxContent>
                  <w:p w:rsidR="00D017B8" w:rsidRPr="00851432" w:rsidRDefault="00D017B8" w:rsidP="00D017B8">
                    <w:pPr>
                      <w:rPr>
                        <w:sz w:val="18"/>
                        <w:szCs w:val="20"/>
                      </w:rPr>
                    </w:pPr>
                    <w:r>
                      <w:rPr>
                        <w:sz w:val="18"/>
                        <w:szCs w:val="20"/>
                      </w:rPr>
                      <w:t>0</w:t>
                    </w:r>
                  </w:p>
                </w:txbxContent>
              </v:textbox>
            </v:shape>
            <v:group id="_x0000_s1210" style="position:absolute;left:1732;top:4857;width:3275;height:3775" coordorigin="1732,4857" coordsize="3275,3775">
              <v:shape id="_x0000_s1211" type="#_x0000_t202" style="position:absolute;left:2883;top:7411;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11">
                  <w:txbxContent>
                    <w:p w:rsidR="00D017B8" w:rsidRPr="001B728A" w:rsidRDefault="00D017B8" w:rsidP="00D017B8">
                      <w:pPr>
                        <w:rPr>
                          <w:sz w:val="18"/>
                          <w:szCs w:val="20"/>
                        </w:rPr>
                      </w:pPr>
                      <w:r w:rsidRPr="002F4FBC">
                        <w:rPr>
                          <w:sz w:val="18"/>
                          <w:szCs w:val="20"/>
                          <w:lang w:val="en-US"/>
                        </w:rPr>
                        <w:t>–</w:t>
                      </w:r>
                      <w:r>
                        <w:rPr>
                          <w:sz w:val="18"/>
                          <w:szCs w:val="20"/>
                        </w:rPr>
                        <w:t>4</w:t>
                      </w:r>
                    </w:p>
                  </w:txbxContent>
                </v:textbox>
              </v:shape>
              <v:group id="_x0000_s1212" style="position:absolute;left:1732;top:4857;width:3275;height:3775" coordorigin="1732,4857" coordsize="3275,3775">
                <v:group id="_x0000_s1213" style="position:absolute;left:1732;top:4914;width:2650;height:3629" coordorigin="1733,10052" coordsize="2673,3629">
                  <v:group id="_x0000_s1214" style="position:absolute;left:1275;top:10550;width:3589;height:2673;rotation:-90" coordorigin="4113,8108" coordsize="3589,2673">
                    <v:line id="Line 39" o:spid="_x0000_s1215" style="position:absolute;rotation:-90;flip:x;visibility:visible" from="5920,6341" to="5935,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EZcUAAADcAAAADwAAAGRycy9kb3ducmV2LnhtbESPQU8CMRCF7yb+h2ZMuBjpSoKYlULQ&#10;ANEjoPfJdthd3U6bbReKv945mHCbyXvz3jfzZXadOlEfW88GHscFKOLK25ZrA5+HzcMzqJiQLXae&#10;ycCFIiwXtzdzLK0/845O+1QrCeFYooEmpVBqHauGHMaxD8SiHX3vMMna19r2eJZw1+lJUTxphy1L&#10;Q4OB3hqqfvaDM/A1DPfb8Ps6XXX6sv7I4Zi/d9qY0V1evYBKlNPV/H/9bgV/JrT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yEZcUAAADcAAAADwAAAAAAAAAA&#10;AAAAAAChAgAAZHJzL2Rvd25yZXYueG1sUEsFBgAAAAAEAAQA+QAAAJMDAAAAAA==&#10;" strokecolor="#a5a5a5" strokeweight=".1pt">
                      <v:stroke dashstyle="dash"/>
                    </v:line>
                    <v:group id="_x0000_s1216" style="position:absolute;left:4113;top:8108;width:3589;height:2673" coordorigin="4113,8108" coordsize="3589,2673">
                      <v:line id="_x0000_s1217" style="position:absolute;flip:x;visibility:visible" from="4113,8108" to="4113,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218" style="position:absolute;rotation:90;flip:x;visibility:visible" from="5908,8986" to="5908,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219" style="position:absolute;flip:x;visibility:visible" from="7702,8108" to="7702,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220" style="position:absolute;flip:x;visibility:visible" from="7477,8108" to="7477,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221" style="position:absolute;rotation:-90;flip:x;visibility:visible" from="5908,8506" to="5908,1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Line 587" o:spid="_x0000_s1222" style="position:absolute;rotation:90;visibility:visible" from="4143,9448" to="6810,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d38EAAADcAAAADwAAAGRycy9kb3ducmV2LnhtbERPS2sCMRC+C/6HMAUvUrMWLLIaRUsr&#10;9uij92Ez7q7dTMImq9FfbwoFb/PxPWe+jKYRF2p9bVnBeJSBIC6srrlUcDx8vU5B+ICssbFMCm7k&#10;Ybno9+aYa3vlHV32oRQphH2OCqoQXC6lLyoy6EfWESfuZFuDIcG2lLrFawo3jXzLsndpsObUUKGj&#10;j4qK331nFPx03XDj7uvJqpG3z+/oTvG8k0oNXuJqBiJQDE/xv3ur0/zpGP6eS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13fwQAAANwAAAAPAAAAAAAAAAAAAAAA&#10;AKECAABkcnMvZG93bnJldi54bWxQSwUGAAAAAAQABAD5AAAAjwMAAAAA&#10;" strokecolor="#a5a5a5" strokeweight=".1pt">
                        <v:stroke dashstyle="dash"/>
                      </v:line>
                      <v:line id="Line 22" o:spid="_x0000_s1223" style="position:absolute;rotation:-90;flip:x;visibility:visible" from="5908,7817" to="5908,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MOr0AAADcAAAADwAAAGRycy9kb3ducmV2LnhtbESPwQrCMBBE74L/EFbwpqkiUqpRVFC8&#10;SdUPWJK1LTab0kStf28EwdsuM292drnubC2e1PrKsYLJOAFBrJ2puFBwvexHKQgfkA3WjknBmzys&#10;V/3eEjPjXpzT8xwKEUPYZ6igDKHJpPS6JIt+7BriqN1cazHEtS2kafEVw20tp0kylxYrjhdKbGhX&#10;kr6fHzbW4DR5H4hMrjFPT7reztxjq9Rw0G0WIAJ14W/+0UcTufkMvs/ECe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iDTDq9AAAA3AAAAA8AAAAAAAAAAAAAAAAAoQIA&#10;AGRycy9kb3ducmV2LnhtbFBLBQYAAAAABAAEAPkAAACLAwAAAAA=&#10;" strokecolor="#a5a5a5" strokeweight=".1pt">
                        <v:stroke dashstyle="dash"/>
                      </v:line>
                      <v:line id="Line 24" o:spid="_x0000_s1224" style="position:absolute;rotation:90;visibility:visible" from="5922,9452" to="858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9JsEAAADcAAAADwAAAGRycy9kb3ducmV2LnhtbERPTWsCMRC9F/ofwhS8FM0qKGU1iopK&#10;e9TqfdiMu9tuJmGT1dhf3wiCt3m8z5ktomnEhVpfW1YwHGQgiAuray4VHL+3/Q8QPiBrbCyTght5&#10;WMxfX2aYa3vlPV0OoRQphH2OCqoQXC6lLyoy6AfWESfubFuDIcG2lLrFawo3jRxl2UQarDk1VOho&#10;XVHxe+iMglPXve/c32q8bORt8xXdOf7spVK9t7icgggUw1P8cH/qNH8yhvsz6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L0mwQAAANwAAAAPAAAAAAAAAAAAAAAA&#10;AKECAABkcnMvZG93bnJldi54bWxQSwUGAAAAAAQABAD5AAAAjwMAAAAA&#10;" strokecolor="#a5a5a5" strokeweight=".1pt">
                        <v:stroke dashstyle="dash"/>
                      </v:line>
                      <v:line id="Line 25" o:spid="_x0000_s1225" style="position:absolute;rotation:90;visibility:visible" from="5699,9452" to="8357,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jUcIAAADcAAAADwAAAGRycy9kb3ducmV2LnhtbERPTWsCMRC9F/wPYQQvRbMVushqFC1t&#10;qUet3ofNuLu6mYRNVmN/vSkUepvH+5zFKppWXKnzjWUFL5MMBHFpdcOVgsP3x3gGwgdkja1lUnAn&#10;D6vl4GmBhbY33tF1HyqRQtgXqKAOwRVS+rImg35iHXHiTrYzGBLsKqk7vKVw08ppluXSYMOpoUZH&#10;bzWVl31vFBz7/vnT/Wxe1628v2+jO8XzTio1Gsb1HESgGP7Ff+4vnebnOfw+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YjUcIAAADcAAAADwAAAAAAAAAAAAAA&#10;AAChAgAAZHJzL2Rvd25yZXYueG1sUEsFBgAAAAAEAAQA+QAAAJADAAAAAA==&#10;" strokecolor="#a5a5a5" strokeweight=".1pt">
                        <v:stroke dashstyle="dash"/>
                      </v:line>
                      <v:line id="Line 26" o:spid="_x0000_s1226" style="position:absolute;rotation:90;visibility:visible" from="5476,9452" to="8134,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GysIAAADcAAAADwAAAGRycy9kb3ducmV2LnhtbERPS2sCMRC+F/wPYYReimYrVGU1ihZb&#10;2qOv+7AZd1c3k7DJauyvbwoFb/PxPWe+jKYRV2p9bVnB6zADQVxYXXOp4LD/GExB+ICssbFMCu7k&#10;YbnoPc0x1/bGW7ruQilSCPscFVQhuFxKX1Rk0A+tI07cybYGQ4JtKXWLtxRuGjnKsrE0WHNqqNDR&#10;e0XFZdcZBceue/l0P+u3VSPvm+/oTvG8lUo99+NqBiJQDA/xv/tLp/njC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qGysIAAADcAAAADwAAAAAAAAAAAAAA&#10;AAChAgAAZHJzL2Rvd25yZXYueG1sUEsFBgAAAAAEAAQA+QAAAJADAAAAAA==&#10;" strokecolor="#a5a5a5" strokeweight=".1pt">
                        <v:stroke dashstyle="dash"/>
                      </v:line>
                      <v:line id="Line 575" o:spid="_x0000_s1227" style="position:absolute;rotation:90;visibility:visible" from="4813,9452" to="7471,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3I8IAAADcAAAADwAAAGRycy9kb3ducmV2LnhtbERPS2sCMRC+F/wPYYReimYrVHQ1ihZb&#10;2qOv+7AZd1c3k7DJauyvbwoFb/PxPWe+jKYRV2p9bVnB6zADQVxYXXOp4LD/GExA+ICssbFMCu7k&#10;YbnoPc0x1/bGW7ruQilSCPscFVQhuFxKX1Rk0A+tI07cybYGQ4JtKXWLtxRuGjnKsrE0WHNqqNDR&#10;e0XFZdcZBceue/l0P+u3VSPvm+/oTvG8lUo99+NqBiJQDA/xv/tLp/njK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m3I8IAAADcAAAADwAAAAAAAAAAAAAA&#10;AAChAgAAZHJzL2Rvd25yZXYueG1sUEsFBgAAAAAEAAQA+QAAAJADAAAAAA==&#10;" strokecolor="#a5a5a5" strokeweight=".1pt">
                        <v:stroke dashstyle="dash"/>
                      </v:line>
                      <v:line id="Line 29" o:spid="_x0000_s1228" style="position:absolute;rotation:90;visibility:visible" from="4593,9452" to="7251,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IY8UAAADcAAAADwAAAGRycy9kb3ducmV2LnhtbESPQU8CMRCF7yb+h2ZMuBjpSoKYlULQ&#10;ANEjoPfJdthd3U6bbReKv945mHCbyXvz3jfzZXadOlEfW88GHscFKOLK25ZrA5+HzcMzqJiQLXae&#10;ycCFIiwXtzdzLK0/845O+1QrCeFYooEmpVBqHauGHMaxD8SiHX3vMMna19r2eJZw1+lJUTxphy1L&#10;Q4OB3hqqfvaDM/A1DPfb8Ps6XXX6sv7I4Zi/d9qY0V1evYBKlNPV/H/9bgV/Jvj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qIY8UAAADcAAAADwAAAAAAAAAA&#10;AAAAAAChAgAAZHJzL2Rvd25yZXYueG1sUEsFBgAAAAAEAAQA+QAAAJMDAAAAAA==&#10;" strokecolor="#a5a5a5" strokeweight=".1pt">
                        <v:stroke dashstyle="dash"/>
                      </v:line>
                      <v:line id="Line 30" o:spid="_x0000_s1229" style="position:absolute;rotation:-90;flip:y;visibility:visible" from="4369,9452" to="7027,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15f78AAADcAAAADwAAAGRycy9kb3ducmV2LnhtbESPwcrCMBCE74LvEFbwpqkiWqpRVFD+&#10;m1R9gCVZ22KzKU3U+vZ/BMHbLjPf7Oxq09laPKn1lWMFk3ECglg7U3Gh4Ho5jFIQPiAbrB2Tgjd5&#10;2Kz7vRVmxr04p+c5FCKGsM9QQRlCk0npdUkW/dg1xFG7udZiiGtbSNPiK4bbWk6TZC4tVhwvlNjQ&#10;viR9Pz9srMFp8j4SmVxjnp50vZu5x06p4aDbLkEE6sLP/KX/TOQWE/g8Eye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S15f78AAADcAAAADwAAAAAAAAAAAAAAAACh&#10;AgAAZHJzL2Rvd25yZXYueG1sUEsFBgAAAAAEAAQA+QAAAI0DAAAAAA==&#10;" strokecolor="#a5a5a5" strokeweight=".1pt">
                        <v:stroke dashstyle="dash"/>
                      </v:line>
                      <v:line id="Line 33" o:spid="_x0000_s1230" style="position:absolute;rotation:-90;flip:x;visibility:visible" from="5908,8030" to="5908,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Line 35" o:spid="_x0000_s1231" style="position:absolute;rotation:-90;flip:x;visibility:visible" from="5908,7393" to="5908,10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a58IAAADcAAAADwAAAGRycy9kb3ducmV2LnhtbESPwWrDMBBE74H8g9hCb7HcEBrjWg5x&#10;IKW34rQfsEhb28RaGUtOnL+vAoHcdpl5s7PFbra9uNDoO8cK3pIUBLF2puNGwe/PcZWB8AHZYO+Y&#10;FNzIw65cLgrMjbtyTZdTaEQMYZ+jgjaEIZfS65Ys+sQNxFH7c6PFENexkWbEawy3vVyn6bu02HG8&#10;0OJAh5b0+TTZWIOz9PZJZGqNdfat+2rjpkqp15d5/wEi0Bye5gf9ZSK33cD9mTiBL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ra58IAAADcAAAADwAAAAAAAAAAAAAA&#10;AAChAgAAZHJzL2Rvd25yZXYueG1sUEsFBgAAAAAEAAQA+QAAAJADAAAAAA==&#10;" strokecolor="#a5a5a5" strokeweight=".1pt">
                        <v:stroke dashstyle="dash"/>
                      </v:line>
                      <v:line id="Line 36" o:spid="_x0000_s1232" style="position:absolute;rotation:-90;flip:x;visibility:visible" from="5908,6972" to="5908,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fMIAAADcAAAADwAAAGRycy9kb3ducmV2LnhtbESPzWrDMBCE74G8g9hCb4nc0B/jWDZx&#10;oKG34rQPsEhb28RaGUt2nLevAoXedpn5ZmfzcrG9mGn0nWMFT9sEBLF2puNGwffX+yYF4QOywd4x&#10;KbiRh7JYr3LMjLtyTfM5NCKGsM9QQRvCkEnpdUsW/dYNxFH7caPFENexkWbEawy3vdwlyau02HG8&#10;0OJAx5b05TzZWIPT5HYiMrXGOv3UffXspkqpx4flsAcRaAn/5j/6w0Tu7QXuz8QJ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fMIAAADcAAAADwAAAAAAAAAAAAAA&#10;AAChAgAAZHJzL2Rvd25yZXYueG1sUEsFBgAAAAAEAAQA+QAAAJADAAAAAA==&#10;" strokecolor="#a5a5a5" strokeweight=".1pt">
                        <v:stroke dashstyle="dash"/>
                      </v:line>
                      <v:line id="Line 37" o:spid="_x0000_s1233" style="position:absolute;rotation:90;visibility:visible" from="5908,6758" to="5908,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jMIAAADcAAAADwAAAGRycy9kb3ducmV2LnhtbERPS2sCMRC+F/wPYYReimYrVGU1ihZb&#10;2qOv+7AZd1c3k7DJauyvbwoFb/PxPWe+jKYRV2p9bVnB6zADQVxYXXOp4LD/GExB+ICssbFMCu7k&#10;YbnoPc0x1/bGW7ruQilSCPscFVQhuFxKX1Rk0A+tI07cybYGQ4JtKXWLtxRuGjnKsrE0WHNqqNDR&#10;e0XFZdcZBceue/l0P+u3VSPvm+/oTvG8lUo99+NqBiJQDA/xv/tLp/mTM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jMIAAADcAAAADwAAAAAAAAAAAAAA&#10;AAChAgAAZHJzL2Rvd25yZXYueG1sUEsFBgAAAAAEAAQA+QAAAJADAAAAAA==&#10;" strokecolor="#a5a5a5" strokeweight=".1pt">
                        <v:stroke dashstyle="dash"/>
                      </v:line>
                      <v:line id="Line 583" o:spid="_x0000_s1234" style="position:absolute;rotation:90;visibility:visible" from="5908,6548" to="5908,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QF8IAAADcAAAADwAAAGRycy9kb3ducmV2LnhtbERPS2sCMRC+F/wPYYReimYrtMpqFC22&#10;tEdf92Ez7q5uJmGT1dhf3xQEb/PxPWe2iKYRF2p9bVnB6zADQVxYXXOpYL/7HExA+ICssbFMCm7k&#10;YTHvPc0w1/bKG7psQylSCPscFVQhuFxKX1Rk0A+tI07c0bYGQ4JtKXWL1xRuGjnKsndpsObUUKGj&#10;j4qK87YzCg5d9/Llfldvy0be1j/RHeNpI5V67sflFESgGB7iu/tbp/njMfw/k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MQF8IAAADcAAAADwAAAAAAAAAAAAAA&#10;AAChAgAAZHJzL2Rvd25yZXYueG1sUEsFBgAAAAAEAAQA+QAAAJADAAAAAA==&#10;" strokecolor="#a5a5a5" strokeweight=".1pt">
                        <v:stroke dashstyle="dash"/>
                      </v:line>
                      <v:line id="Line 41" o:spid="_x0000_s1235" style="position:absolute;rotation:90;visibility:visible" from="5258,9452" to="7916,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h/sIAAADcAAAADwAAAGRycy9kb3ducmV2LnhtbERPS2sCMRC+F/ofwhR6KZptQaurUWxp&#10;pR593YfNuLt2MwmbrEZ/vSkIvc3H95zpPJpGnKj1tWUFr/0MBHFhdc2lgt32uzcC4QOyxsYyKbiQ&#10;h/ns8WGKubZnXtNpE0qRQtjnqKAKweVS+qIig75vHXHiDrY1GBJsS6lbPKdw08i3LBtKgzWnhgod&#10;fVZU/G46o2DfdS9Ld/0YLBp5+VpFd4jHtVTq+SkuJiACxfAvvrt/dJr/Poa/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Ah/sIAAADcAAAADwAAAAAAAAAAAAAA&#10;AAChAgAAZHJzL2Rvd25yZXYueG1sUEsFBgAAAAAEAAQA+QAAAJADAAAAAA==&#10;" strokecolor="#a5a5a5" strokeweight=".1pt">
                        <v:stroke dashstyle="dash"/>
                      </v:line>
                      <v:line id="Line 43" o:spid="_x0000_s1236" style="position:absolute;rotation:-90;flip:y;visibility:visible" from="3933,9452" to="6591,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Ssw8AAAADcAAAADwAAAGRycy9kb3ducmV2LnhtbESPQYvCMBCF74L/IYzgTVMXkdI1yiqs&#10;eJOqP2BIZtuyzaQ0Ueu/dw6Ct3nM+968WW8H36o79bEJbGAxz0AR2+AargxcL7+zHFRMyA7bwGTg&#10;SRG2m/FojYULDy7pfk6VkhCOBRqoU+oKraOtyWOch45Ydn+h95hE9pV2PT4k3Lf6K8tW2mPDcqHG&#10;jvY12f/zzUsNzrPngciVFsv8ZNvdMtx2xkwnw883qERD+pjf9NEJl0t9eUYm0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0rMPAAAAA3AAAAA8AAAAAAAAAAAAAAAAA&#10;oQIAAGRycy9kb3ducmV2LnhtbFBLBQYAAAAABAAEAPkAAACOAwAAAAA=&#10;" strokecolor="#a5a5a5" strokeweight=".1pt">
                        <v:stroke dashstyle="dash"/>
                      </v:line>
                      <v:line id="Line 42" o:spid="_x0000_s1237" style="position:absolute;rotation:90;visibility:visible" from="3707,9448" to="6374,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DqMEAAADcAAAADwAAAGRycy9kb3ducmV2LnhtbERPS2sCMRC+C/6HMIVepGYrWGQ1ihYt&#10;9uij92Ez7q7dTMImq9FfbwoFb/PxPWe2iKYRF2p9bVnB+zADQVxYXXOp4HjYvE1A+ICssbFMCm7k&#10;YTHv92aYa3vlHV32oRQphH2OCqoQXC6lLyoy6IfWESfuZFuDIcG2lLrFawo3jRxl2Yc0WHNqqNDR&#10;Z0XF774zCn66bvDl7qvxspG39Xd0p3jeSaVeX+JyCiJQDE/xv3ur0/zJCP6eS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wcOowQAAANwAAAAPAAAAAAAAAAAAAAAA&#10;AKECAABkcnMvZG93bnJldi54bWxQSwUGAAAAAAQABAD5AAAAjwMAAAAA&#10;" strokecolor="#a5a5a5" strokeweight=".1pt">
                        <v:stroke dashstyle="dash"/>
                      </v:line>
                      <v:line id="_x0000_s1238" style="position:absolute;rotation:90;visibility:visible" from="5908,7186" to="5908,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1mM8IAAADcAAAADwAAAGRycy9kb3ducmV2LnhtbERPTWsCMRC9C/6HMEIvUrO2VGQ1ipa2&#10;6FGt92Ez7m67mYRNVmN/vREK3ubxPme+jKYRZ2p9bVnBeJSBIC6srrlU8H34fJ6C8AFZY2OZFFzJ&#10;w3LR780x1/bCOzrvQylSCPscFVQhuFxKX1Rk0I+sI07cybYGQ4JtKXWLlxRuGvmSZRNpsObUUKGj&#10;94qK331nFBy7bvjl/tZvq0ZeP7bRneLPTir1NIirGYhAMTzE/+6NTvOnr3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1mM8IAAADcAAAADwAAAAAAAAAAAAAA&#10;AAChAgAAZHJzL2Rvd25yZXYueG1sUEsFBgAAAAAEAAQA+QAAAJADAAAAAA==&#10;" strokecolor="#a5a5a5" strokeweight=".1pt">
                        <v:stroke dashstyle="dash"/>
                      </v:line>
                      <v:line id="_x0000_s1239" style="position:absolute;rotation:90;visibility:visible" from="5021,9446" to="7691,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3I8IAAADcAAAADwAAAGRycy9kb3ducmV2LnhtbERPS2sCMRC+F/wPYYReimYrVHQ1ihZb&#10;2qOv+7AZd1c3k7DJauyvbwoFb/PxPWe+jKYRV2p9bVnB6zADQVxYXXOp4LD/GExA+ICssbFMCu7k&#10;YbnoPc0x1/bGW7ruQilSCPscFVQhuFxKX1Rk0A+tI07cybYGQ4JtKXWLtxRuGjnKsrE0WHNqqNDR&#10;e0XFZdcZBceue/l0P+u3VSPvm+/oTvG8lUo99+NqBiJQDA/xv/tLp/njKfw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m3I8IAAADcAAAADwAAAAAAAAAAAAAA&#10;AAChAgAAZHJzL2Rvd25yZXYueG1sUEsFBgAAAAAEAAQA+QAAAJADAAAAAA==&#10;" strokecolor="#a5a5a5" strokeweight=".1pt">
                        <v:stroke dashstyle="dash"/>
                      </v:line>
                      <v:line id="Line 34" o:spid="_x0000_s1240" style="position:absolute;rotation:90;visibility:visible" from="5908,7599" to="5908,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gWFMIAAADcAAAADwAAAGRycy9kb3ducmV2LnhtbERPS2sCMRC+F/ofwhR6KZptxSqrUWxp&#10;pR593YfNuLt2MwmbrEZ/vSkIvc3H95zpPJpGnKj1tWUFr/0MBHFhdc2lgt32uzcG4QOyxsYyKbiQ&#10;h/ns8WGKubZnXtNpE0qRQtjnqKAKweVS+qIig75vHXHiDrY1GBJsS6lbPKdw08i3LHuXBmtODRU6&#10;+qyo+N10RsG+616W7voxXDTy8rWK7hCPa6nU81NcTEAEiuFffHf/6DR/NIC/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gWFMIAAADcAAAADwAAAAAAAAAAAAAA&#10;AAChAgAAZHJzL2Rvd25yZXYueG1sUEsFBgAAAAAEAAQA+QAAAJADAAAAAA==&#10;" strokecolor="#a5a5a5" strokeweight=".1pt">
                        <v:stroke dashstyle="dash"/>
                      </v:line>
                      <v:line id="_x0000_s1241" style="position:absolute;rotation:-90;flip:x;visibility:visible" from="5908,8258" to="5908,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242" style="position:absolute;rotation:-90;flip:x;visibility:visible" from="5908,8750" to="5908,1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MIAAADcAAAADwAAAGRycy9kb3ducmV2LnhtbESPwWrDMBBE74H8g9hCb4ncUFLjWjZx&#10;oCW34LQfsEhb28RaGUuxnb+PCoXedpl5s7N5udheTDT6zrGCl20Cglg703Gj4PvrY5OC8AHZYO+Y&#10;FNzJQ1msVzlmxs1c03QJjYgh7DNU0IYwZFJ63ZJFv3UDcdR+3GgxxHVspBlxjuG2l7sk2UuLHccL&#10;LQ50bElfLzcba3Ca3D+JTK2xTs+6r17drVLq+Wk5vIMItIR/8x99MpF728HvM3EC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nCMIAAADcAAAADwAAAAAAAAAAAAAA&#10;AAChAgAAZHJzL2Rvd25yZXYueG1sUEsFBgAAAAAEAAQA+QAAAJADAAAAAA==&#10;" strokecolor="#a5a5a5" strokeweight=".1pt">
                        <v:stroke dashstyle="dash"/>
                      </v:line>
                      <v:line id="_x0000_s1243" style="position:absolute;rotation:90;visibility:visible" from="3473,9454" to="6128,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DqMEAAADcAAAADwAAAGRycy9kb3ducmV2LnhtbERPS2sCMRC+C/6HMIVepGYrWGQ1ihYt&#10;9uij92Ez7q7dTMImq9FfbwoFb/PxPWe2iKYRF2p9bVnB+zADQVxYXXOp4HjYvE1A+ICssbFMCm7k&#10;YTHv92aYa3vlHV32oRQphH2OCqoQXC6lLyoy6IfWESfuZFuDIcG2lLrFawo3jRxl2Yc0WHNqqNDR&#10;Z0XF774zCn66bvDl7qvxspG39Xd0p3jeSaVeX+JyCiJQDE/xv3ur0/zJCP6eS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wcOowQAAANwAAAAPAAAAAAAAAAAAAAAA&#10;AKECAABkcnMvZG93bnJldi54bWxQSwUGAAAAAAQABAD5AAAAjwMAAAAA&#10;" strokecolor="#a5a5a5" strokeweight=".1pt">
                        <v:stroke dashstyle="dash"/>
                      </v:line>
                      <v:line id="_x0000_s1244" style="position:absolute;rotation:90;visibility:visible" from="3227,9448" to="5894,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DqMEAAADcAAAADwAAAGRycy9kb3ducmV2LnhtbERPS2sCMRC+C/6HMIVepGYrWGQ1ihYt&#10;9uij92Ez7q7dTMImq9FfbwoFb/PxPWe2iKYRF2p9bVnB+zADQVxYXXOp4HjYvE1A+ICssbFMCm7k&#10;YTHv92aYa3vlHV32oRQphH2OCqoQXC6lLyoy6IfWESfuZFuDIcG2lLrFawo3jRxl2Yc0WHNqqNDR&#10;Z0XF774zCn66bvDl7qvxspG39Xd0p3jeSaVeX+JyCiJQDE/xv3ur0/zJCP6eS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wcOowQAAANwAAAAPAAAAAAAAAAAAAAAA&#10;AKECAABkcnMvZG93bnJldi54bWxQSwUGAAAAAAQABAD5AAAAjwMAAAAA&#10;" strokecolor="#a5a5a5" strokeweight=".1pt">
                        <v:stroke dashstyle="dash"/>
                      </v:line>
                      <v:line id="_x0000_s1245" style="position:absolute;rotation:90;visibility:visible" from="2993,9454" to="5648,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DqMEAAADcAAAADwAAAGRycy9kb3ducmV2LnhtbERPS2sCMRC+C/6HMIVepGYrWGQ1ihYt&#10;9uij92Ez7q7dTMImq9FfbwoFb/PxPWe2iKYRF2p9bVnB+zADQVxYXXOp4HjYvE1A+ICssbFMCm7k&#10;YTHv92aYa3vlHV32oRQphH2OCqoQXC6lLyoy6IfWESfuZFuDIcG2lLrFawo3jRxl2Yc0WHNqqNDR&#10;Z0XF774zCn66bvDl7qvxspG39Xd0p3jeSaVeX+JyCiJQDE/xv3ur0/zJCP6eS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wcOowQAAANwAAAAPAAAAAAAAAAAAAAAA&#10;AKECAABkcnMvZG93bnJldi54bWxQSwUGAAAAAAQABAD5AAAAjwMAAAAA&#10;" strokecolor="#a5a5a5" strokeweight=".1pt">
                        <v:stroke dashstyle="dash"/>
                      </v:line>
                    </v:group>
                  </v:group>
                  <v:group id="_x0000_s1246" style="position:absolute;left:1756;top:10052;width:2650;height:3589" coordorigin="1756,10052" coordsize="2650,3589">
                    <v:shape id="AutoShape 346" o:spid="_x0000_s1247" type="#_x0000_t32" style="position:absolute;left:1756;top:11873;width:2650;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hrcIAAADcAAAADwAAAGRycy9kb3ducmV2LnhtbESPQYvCMBSE7wv+h/AEL4umiohWo4gg&#10;ePCy6sHjo3k2xeSlNFGrv94sCB6HmfmGWaxaZ8WdmlB5VjAcZCCIC68rLhWcjtv+FESIyBqtZ1Lw&#10;pACrZedngbn2D/6j+yGWIkE45KjAxFjnUobCkMMw8DVx8i6+cRiTbEqpG3wkuLNylGUT6bDitGCw&#10;po2h4nq4OQW19rfXRT+tnpi9xd+hP7XXs1K9brueg4jUxm/4095pBaPxDP7Pp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rhrcIAAADcAAAADwAAAAAAAAAAAAAA&#10;AAChAgAAZHJzL2Rvd25yZXYueG1sUEsFBgAAAAAEAAQA+QAAAJADAAAAAA==&#10;" strokeweight="1pt">
                      <v:stroke endarrow="block" endarrowwidth="narrow"/>
                    </v:shape>
                    <v:shape id="AutoShape 346" o:spid="_x0000_s1248" type="#_x0000_t32" style="position:absolute;left:3019;top:10052;width:0;height:35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hrcIAAADcAAAADwAAAGRycy9kb3ducmV2LnhtbESPQYvCMBSE7wv+h/AEL4umiohWo4gg&#10;ePCy6sHjo3k2xeSlNFGrv94sCB6HmfmGWaxaZ8WdmlB5VjAcZCCIC68rLhWcjtv+FESIyBqtZ1Lw&#10;pACrZedngbn2D/6j+yGWIkE45KjAxFjnUobCkMMw8DVx8i6+cRiTbEqpG3wkuLNylGUT6bDitGCw&#10;po2h4nq4OQW19rfXRT+tnpi9xd+hP7XXs1K9brueg4jUxm/4095pBaPxDP7Pp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rhrcIAAADcAAAADwAAAAAAAAAAAAAA&#10;AAChAgAAZHJzL2Rvd25yZXYueG1sUEsFBgAAAAAEAAQA+QAAAJADAAAAAA==&#10;" strokeweight="1pt">
                      <v:stroke endarrow="block" endarrowwidth="narrow"/>
                    </v:shape>
                  </v:group>
                </v:group>
                <v:shape id="_x0000_s1249" type="#_x0000_t202" style="position:absolute;left:2908;top:5262;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49">
                    <w:txbxContent>
                      <w:p w:rsidR="00D017B8" w:rsidRPr="001B728A" w:rsidRDefault="00D017B8" w:rsidP="00D017B8">
                        <w:pPr>
                          <w:rPr>
                            <w:sz w:val="18"/>
                            <w:szCs w:val="20"/>
                          </w:rPr>
                        </w:pPr>
                        <w:r>
                          <w:rPr>
                            <w:sz w:val="18"/>
                            <w:szCs w:val="20"/>
                          </w:rPr>
                          <w:t>6</w:t>
                        </w:r>
                      </w:p>
                    </w:txbxContent>
                  </v:textbox>
                </v:shape>
                <v:shape id="_x0000_s1250" type="#_x0000_t202" style="position:absolute;left:2971;top:7856;width:774;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0">
                    <w:txbxContent>
                      <w:p w:rsidR="00D017B8" w:rsidRPr="00851432" w:rsidRDefault="00D017B8" w:rsidP="00D017B8">
                        <w:pPr>
                          <w:rPr>
                            <w:sz w:val="18"/>
                            <w:szCs w:val="20"/>
                          </w:rPr>
                        </w:pPr>
                        <w:r w:rsidRPr="002F4FBC">
                          <w:rPr>
                            <w:sz w:val="18"/>
                            <w:szCs w:val="20"/>
                            <w:lang w:val="en-US"/>
                          </w:rPr>
                          <w:t>–</w:t>
                        </w:r>
                        <w:r w:rsidRPr="00030645">
                          <w:rPr>
                            <w:position w:val="-24"/>
                            <w:sz w:val="26"/>
                            <w:szCs w:val="26"/>
                          </w:rPr>
                          <w:object w:dxaOrig="380" w:dyaOrig="620">
                            <v:shape id="_x0000_i1123" type="#_x0000_t75" style="width:15.75pt;height:26.25pt" o:ole="">
                              <v:imagedata r:id="rId36" o:title=""/>
                            </v:shape>
                            <o:OLEObject Type="Embed" ProgID="Equation.3" ShapeID="_x0000_i1123" DrawAspect="Content" ObjectID="_1473081896" r:id="rId37"/>
                          </w:object>
                        </w:r>
                      </w:p>
                    </w:txbxContent>
                  </v:textbox>
                </v:shape>
                <v:shape id="_x0000_s1251" type="#_x0000_t32" style="position:absolute;left:2955;top:8164;width:96;height:0;flip:x" o:connectortype="straight"/>
                <v:shape id="_x0000_s1252" type="#_x0000_t202" style="position:absolute;left:4046;top:6682;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2">
                    <w:txbxContent>
                      <w:p w:rsidR="00D017B8" w:rsidRPr="001B728A" w:rsidRDefault="00D017B8" w:rsidP="00D017B8">
                        <w:pPr>
                          <w:rPr>
                            <w:i/>
                            <w:sz w:val="20"/>
                            <w:szCs w:val="20"/>
                          </w:rPr>
                        </w:pPr>
                        <w:proofErr w:type="spellStart"/>
                        <w:r w:rsidRPr="001B728A">
                          <w:rPr>
                            <w:i/>
                            <w:sz w:val="20"/>
                            <w:szCs w:val="20"/>
                          </w:rPr>
                          <w:t>х</w:t>
                        </w:r>
                        <w:proofErr w:type="spellEnd"/>
                      </w:p>
                    </w:txbxContent>
                  </v:textbox>
                </v:shape>
                <v:shape id="_x0000_s1253" type="#_x0000_t202" style="position:absolute;left:2679;top:4857;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3">
                    <w:txbxContent>
                      <w:p w:rsidR="00D017B8" w:rsidRPr="001B728A" w:rsidRDefault="00D017B8" w:rsidP="00D017B8">
                        <w:pPr>
                          <w:rPr>
                            <w:i/>
                            <w:sz w:val="20"/>
                            <w:szCs w:val="20"/>
                          </w:rPr>
                        </w:pPr>
                        <w:r>
                          <w:rPr>
                            <w:i/>
                            <w:sz w:val="20"/>
                            <w:szCs w:val="20"/>
                          </w:rPr>
                          <w:t>у</w:t>
                        </w:r>
                      </w:p>
                      <w:p w:rsidR="00D017B8" w:rsidRPr="001B728A" w:rsidRDefault="00D017B8" w:rsidP="00D017B8">
                        <w:pPr>
                          <w:rPr>
                            <w:szCs w:val="20"/>
                          </w:rPr>
                        </w:pPr>
                      </w:p>
                    </w:txbxContent>
                  </v:textbox>
                </v:shape>
                <v:shape id="_x0000_s1254" type="#_x0000_t202" style="position:absolute;left:3310;top:7174;width:1697;height: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4">
                    <w:txbxContent>
                      <w:p w:rsidR="00D017B8" w:rsidRDefault="00D017B8" w:rsidP="00D017B8">
                        <w:pPr>
                          <w:jc w:val="center"/>
                          <w:rPr>
                            <w:sz w:val="26"/>
                            <w:szCs w:val="26"/>
                          </w:rPr>
                        </w:pPr>
                        <w:proofErr w:type="spellStart"/>
                        <w:r>
                          <w:rPr>
                            <w:i/>
                            <w:sz w:val="20"/>
                            <w:szCs w:val="20"/>
                          </w:rPr>
                          <w:t>у=</w:t>
                        </w:r>
                        <w:proofErr w:type="spellEnd"/>
                        <w:r>
                          <w:rPr>
                            <w:i/>
                            <w:sz w:val="20"/>
                            <w:szCs w:val="20"/>
                          </w:rPr>
                          <w:t xml:space="preserve"> </w:t>
                        </w:r>
                        <w:r w:rsidRPr="002F546D">
                          <w:rPr>
                            <w:position w:val="-6"/>
                            <w:sz w:val="26"/>
                            <w:szCs w:val="26"/>
                          </w:rPr>
                          <w:object w:dxaOrig="1040" w:dyaOrig="320">
                            <v:shape id="_x0000_i1124" type="#_x0000_t75" style="width:48.75pt;height:16.5pt" o:ole="">
                              <v:imagedata r:id="rId38" o:title=""/>
                            </v:shape>
                            <o:OLEObject Type="Embed" ProgID="Equation.3" ShapeID="_x0000_i1124" DrawAspect="Content" ObjectID="_1473081897" r:id="rId39"/>
                          </w:object>
                        </w:r>
                        <w:r>
                          <w:rPr>
                            <w:sz w:val="26"/>
                            <w:szCs w:val="26"/>
                          </w:rPr>
                          <w:t>,</w:t>
                        </w:r>
                      </w:p>
                      <w:p w:rsidR="00D017B8" w:rsidRPr="001B728A" w:rsidRDefault="00D017B8" w:rsidP="00D017B8">
                        <w:pPr>
                          <w:jc w:val="center"/>
                          <w:rPr>
                            <w:i/>
                            <w:sz w:val="20"/>
                            <w:szCs w:val="20"/>
                          </w:rPr>
                        </w:pPr>
                        <w:proofErr w:type="spellStart"/>
                        <w:r>
                          <w:rPr>
                            <w:i/>
                            <w:sz w:val="20"/>
                            <w:szCs w:val="20"/>
                          </w:rPr>
                          <w:t>х</w:t>
                        </w:r>
                        <w:proofErr w:type="spellEnd"/>
                        <w:r>
                          <w:rPr>
                            <w:i/>
                            <w:sz w:val="20"/>
                            <w:szCs w:val="20"/>
                          </w:rPr>
                          <w:t xml:space="preserve"> ≠ –</w:t>
                        </w:r>
                        <w:r w:rsidRPr="001B728A">
                          <w:rPr>
                            <w:sz w:val="20"/>
                            <w:szCs w:val="20"/>
                          </w:rPr>
                          <w:t>2</w:t>
                        </w:r>
                        <w:r>
                          <w:rPr>
                            <w:sz w:val="20"/>
                            <w:szCs w:val="20"/>
                          </w:rPr>
                          <w:t xml:space="preserve">, </w:t>
                        </w:r>
                        <w:proofErr w:type="spellStart"/>
                        <w:r>
                          <w:rPr>
                            <w:i/>
                            <w:sz w:val="20"/>
                            <w:szCs w:val="20"/>
                          </w:rPr>
                          <w:t>х</w:t>
                        </w:r>
                        <w:proofErr w:type="spellEnd"/>
                        <w:r>
                          <w:rPr>
                            <w:i/>
                            <w:sz w:val="20"/>
                            <w:szCs w:val="20"/>
                          </w:rPr>
                          <w:t xml:space="preserve"> ≠ 3</w:t>
                        </w:r>
                      </w:p>
                      <w:p w:rsidR="00D017B8" w:rsidRPr="001B728A" w:rsidRDefault="00D017B8" w:rsidP="00D017B8">
                        <w:pPr>
                          <w:rPr>
                            <w:szCs w:val="20"/>
                          </w:rPr>
                        </w:pPr>
                      </w:p>
                    </w:txbxContent>
                  </v:textbox>
                </v:shape>
                <v:shape id="_x0000_s1255" type="#_x0000_t202" style="position:absolute;left:2030;top:6722;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5">
                    <w:txbxContent>
                      <w:p w:rsidR="00D017B8" w:rsidRPr="002F4FBC" w:rsidRDefault="00D017B8" w:rsidP="00D017B8">
                        <w:pPr>
                          <w:rPr>
                            <w:sz w:val="18"/>
                            <w:szCs w:val="20"/>
                            <w:lang w:val="en-US"/>
                          </w:rPr>
                        </w:pPr>
                        <w:r w:rsidRPr="002F4FBC">
                          <w:rPr>
                            <w:sz w:val="18"/>
                            <w:szCs w:val="20"/>
                            <w:lang w:val="en-US"/>
                          </w:rPr>
                          <w:t>–</w:t>
                        </w:r>
                        <w:r>
                          <w:rPr>
                            <w:sz w:val="18"/>
                            <w:szCs w:val="20"/>
                            <w:lang w:val="en-US"/>
                          </w:rPr>
                          <w:t>3</w:t>
                        </w:r>
                      </w:p>
                    </w:txbxContent>
                  </v:textbox>
                </v:shape>
                <v:shape id="_x0000_s1256" type="#_x0000_t202" style="position:absolute;left:2993;top:6722;width:53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6">
                    <w:txbxContent>
                      <w:p w:rsidR="00D017B8" w:rsidRPr="00851432" w:rsidRDefault="00D017B8" w:rsidP="00D017B8">
                        <w:pPr>
                          <w:rPr>
                            <w:sz w:val="18"/>
                            <w:szCs w:val="20"/>
                          </w:rPr>
                        </w:pPr>
                        <w:r>
                          <w:rPr>
                            <w:sz w:val="18"/>
                            <w:szCs w:val="20"/>
                          </w:rPr>
                          <w:t>1</w:t>
                        </w:r>
                      </w:p>
                    </w:txbxContent>
                  </v:textbox>
                </v:shape>
                <v:shape id="_x0000_s1257" type="#_x0000_t202" style="position:absolute;left:2496;top:6831;width:616;height: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7">
                    <w:txbxContent>
                      <w:p w:rsidR="00D017B8" w:rsidRPr="002F4FBC" w:rsidRDefault="00D017B8" w:rsidP="00D017B8">
                        <w:pPr>
                          <w:rPr>
                            <w:sz w:val="18"/>
                            <w:szCs w:val="20"/>
                            <w:lang w:val="en-US"/>
                          </w:rPr>
                        </w:pPr>
                        <w:r w:rsidRPr="00037BE4">
                          <w:rPr>
                            <w:position w:val="-24"/>
                          </w:rPr>
                          <w:object w:dxaOrig="400" w:dyaOrig="620">
                            <v:shape id="_x0000_i1125" type="#_x0000_t75" style="width:16.5pt;height:24.75pt" o:ole="">
                              <v:imagedata r:id="rId40" o:title=""/>
                            </v:shape>
                            <o:OLEObject Type="Embed" ProgID="Equation.3" ShapeID="_x0000_i1125" DrawAspect="Content" ObjectID="_1473081898" r:id="rId41"/>
                          </w:object>
                        </w:r>
                      </w:p>
                    </w:txbxContent>
                  </v:textbox>
                </v:shape>
                <v:shape id="_x0000_s1258" type="#_x0000_t32" style="position:absolute;left:2891;top:6690;width:1;height:86;flip:y" o:connectortype="straight"/>
                <v:shape id="_x0000_s1259" type="#_x0000_t202" style="position:absolute;left:3435;top:6706;width:530;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59">
                    <w:txbxContent>
                      <w:p w:rsidR="00D017B8" w:rsidRPr="002F4FBC" w:rsidRDefault="00D017B8" w:rsidP="00D017B8">
                        <w:pPr>
                          <w:rPr>
                            <w:sz w:val="18"/>
                            <w:szCs w:val="20"/>
                            <w:lang w:val="en-US"/>
                          </w:rPr>
                        </w:pPr>
                        <w:r>
                          <w:rPr>
                            <w:sz w:val="18"/>
                            <w:szCs w:val="20"/>
                            <w:lang w:val="en-US"/>
                          </w:rPr>
                          <w:t>3</w:t>
                        </w:r>
                      </w:p>
                    </w:txbxContent>
                  </v:textbox>
                </v:shape>
                <v:shape id="_x0000_s1260" type="#_x0000_t202" style="position:absolute;left:2368;top:6734;width:530;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60">
                    <w:txbxContent>
                      <w:p w:rsidR="00D017B8" w:rsidRPr="00777057" w:rsidRDefault="00D017B8" w:rsidP="00D017B8">
                        <w:pPr>
                          <w:rPr>
                            <w:sz w:val="18"/>
                            <w:szCs w:val="20"/>
                          </w:rPr>
                        </w:pPr>
                        <w:r w:rsidRPr="002F4FBC">
                          <w:rPr>
                            <w:sz w:val="18"/>
                            <w:szCs w:val="20"/>
                            <w:lang w:val="en-US"/>
                          </w:rPr>
                          <w:t>–</w:t>
                        </w:r>
                        <w:r>
                          <w:rPr>
                            <w:sz w:val="18"/>
                            <w:szCs w:val="20"/>
                          </w:rPr>
                          <w:t>2</w:t>
                        </w:r>
                      </w:p>
                    </w:txbxContent>
                  </v:textbox>
                </v:shape>
                <v:group id="_x0000_s1261" style="position:absolute;left:2092;top:4938;width:1619;height:3236" coordorigin="2092,4938" coordsize="1619,3236">
                  <v:group id="_x0000_s1262" style="position:absolute;left:2159;top:5252;width:1501;height:2922" coordorigin="2164,10414" coordsize="1514,2922">
                    <v:group id="_x0000_s1263" style="position:absolute;left:2478;top:10414;width:1087;height:1462;rotation:180" coordorigin="7928,4733" coordsize="1369,2322">
                      <v:shape id="_x0000_s1264" style="position:absolute;left:8597;top:4737;width:700;height:2318;flip:x y" coordsize="700,2226" path="m8,c4,7,,14,42,239v42,225,165,862,218,1110c313,1597,323,1616,359,1727v36,111,80,216,118,291c515,2093,548,2145,585,2180v37,35,96,38,115,46e" filled="f" strokecolor="#002060" strokeweight="1.5pt">
                        <v:stroke dashstyle="dash"/>
                        <v:path arrowok="t"/>
                      </v:shape>
                      <v:shape id="_x0000_s1265" style="position:absolute;left:7928;top:4733;width:701;height:2319;flip:y" coordsize="700,2226" path="m8,c4,7,,14,42,239v42,225,165,862,218,1110c313,1597,323,1616,359,1727v36,111,80,216,118,291c515,2093,548,2145,585,2180v37,35,96,38,115,46e" filled="f" strokecolor="#002060" strokeweight="1.5pt">
                        <v:stroke dashstyle="dash"/>
                        <v:path arrowok="t"/>
                      </v:shape>
                    </v:group>
                    <v:group id="_x0000_s1266" style="position:absolute;left:2164;top:10544;width:1514;height:2792" coordorigin="2164,10544" coordsize="1514,2792">
                      <v:group id="_x0000_s1267" style="position:absolute;left:2391;top:11874;width:1059;height:1462;rotation:180" coordorigin="7928,4733" coordsize="1369,2322">
                        <v:shape id="_x0000_s1268" style="position:absolute;left:8597;top:4737;width:700;height:2318;flip:x y" coordsize="700,2226" path="m8,c4,7,,14,42,239v42,225,165,862,218,1110c313,1597,323,1616,359,1727v36,111,80,216,118,291c515,2093,548,2145,585,2180v37,35,96,38,115,46e" filled="f" strokecolor="#002060" strokeweight="1.5pt">
                          <v:path arrowok="t"/>
                        </v:shape>
                        <v:shape id="_x0000_s1269" style="position:absolute;left:7928;top:4733;width:701;height:2319;flip:y" coordsize="700,2226" path="m8,c4,7,,14,42,239v42,225,165,862,218,1110c313,1597,323,1616,359,1727v36,111,80,216,118,291c515,2093,548,2145,585,2180v37,35,96,38,115,46e" filled="f" strokecolor="#002060" strokeweight="1.5pt">
                          <v:path arrowok="t"/>
                        </v:shape>
                      </v:group>
                      <v:shape id="_x0000_s1270" style="position:absolute;left:3451;top:10544;width:227;height:1328" coordsize="227,1328" path="m,1328c94,774,189,221,227,e" filled="f" strokecolor="#002060" strokeweight="1.5pt">
                        <v:path arrowok="t"/>
                      </v:shape>
                      <v:shape id="_x0000_s1271" style="position:absolute;left:2164;top:10548;width:227;height:1328;flip:x" coordsize="227,1328" path="m,1328c94,774,189,221,227,e" filled="f" strokecolor="#002060" strokeweight="1.5pt">
                        <v:path arrowok="t"/>
                      </v:shape>
                    </v:group>
                  </v:group>
                  <v:shape id="_x0000_s1272" type="#_x0000_t32" style="position:absolute;left:3640;top:4939;width:71;height:540;flip:y" o:connectortype="straight" strokecolor="#002060" strokeweight="1.5pt"/>
                  <v:oval id="_x0000_s1273" style="position:absolute;left:3624;top:5363;width:71;height:71;flip:y" strokecolor="#002060" strokeweight="1.5pt"/>
                  <v:shape id="_x0000_s1274" type="#_x0000_t32" style="position:absolute;left:2092;top:4938;width:73;height:456;flip:x y" o:connectortype="straight" strokecolor="#002060" strokeweight="1.5pt"/>
                  <v:oval id="_x0000_s1275" style="position:absolute;left:2560;top:7569;width:70;height:71;flip:y" strokecolor="#002060" strokeweight="1.5pt"/>
                </v:group>
              </v:group>
            </v:group>
          </v:group>
        </w:pict>
      </w:r>
    </w:p>
    <w:p w:rsidR="00D017B8" w:rsidRPr="005014F5" w:rsidRDefault="00D017B8" w:rsidP="00D017B8">
      <w:pPr>
        <w:tabs>
          <w:tab w:val="left" w:pos="3119"/>
        </w:tabs>
        <w:spacing w:line="276" w:lineRule="auto"/>
        <w:ind w:left="3402"/>
        <w:rPr>
          <w:rFonts w:eastAsia="Calibri"/>
          <w:lang w:eastAsia="en-US"/>
        </w:rPr>
      </w:pPr>
      <w:r w:rsidRPr="005014F5">
        <w:rPr>
          <w:rFonts w:eastAsia="Calibri"/>
          <w:lang w:eastAsia="en-US"/>
        </w:rPr>
        <w:t xml:space="preserve">Построим график функции </w:t>
      </w:r>
      <w:proofErr w:type="gramStart"/>
      <w:r w:rsidRPr="005014F5">
        <w:rPr>
          <w:rFonts w:eastAsia="Calibri"/>
          <w:i/>
          <w:lang w:eastAsia="en-US"/>
        </w:rPr>
        <w:t>у</w:t>
      </w:r>
      <w:proofErr w:type="gramEnd"/>
      <w:r w:rsidRPr="005014F5">
        <w:rPr>
          <w:rFonts w:eastAsia="Calibri"/>
          <w:lang w:eastAsia="en-US"/>
        </w:rPr>
        <w:t xml:space="preserve"> = </w:t>
      </w:r>
      <w:r w:rsidRPr="005014F5">
        <w:rPr>
          <w:rFonts w:eastAsia="Calibri"/>
          <w:position w:val="-6"/>
          <w:lang w:eastAsia="en-US"/>
        </w:rPr>
        <w:object w:dxaOrig="1040" w:dyaOrig="320">
          <v:shape id="_x0000_i1086" type="#_x0000_t75" style="width:51.75pt;height:15.75pt" o:ole="">
            <v:imagedata r:id="rId38" o:title=""/>
          </v:shape>
          <o:OLEObject Type="Embed" ProgID="Equation.3" ShapeID="_x0000_i1086" DrawAspect="Content" ObjectID="_1473081865" r:id="rId42"/>
        </w:object>
      </w:r>
      <w:r w:rsidRPr="005014F5">
        <w:rPr>
          <w:rFonts w:eastAsia="Calibri"/>
          <w:lang w:eastAsia="en-US"/>
        </w:rPr>
        <w:t xml:space="preserve"> </w:t>
      </w:r>
      <w:proofErr w:type="gramStart"/>
      <w:r w:rsidRPr="005014F5">
        <w:rPr>
          <w:rFonts w:eastAsia="Calibri"/>
          <w:lang w:eastAsia="en-US"/>
        </w:rPr>
        <w:t>с</w:t>
      </w:r>
      <w:proofErr w:type="gramEnd"/>
      <w:r w:rsidRPr="005014F5">
        <w:rPr>
          <w:rFonts w:eastAsia="Calibri"/>
          <w:lang w:eastAsia="en-US"/>
        </w:rPr>
        <w:t xml:space="preserve"> учетом области определения данной функции.</w:t>
      </w:r>
    </w:p>
    <w:p w:rsidR="00D017B8" w:rsidRPr="00A15B16" w:rsidRDefault="00D017B8" w:rsidP="00D017B8">
      <w:pPr>
        <w:tabs>
          <w:tab w:val="left" w:pos="3119"/>
        </w:tabs>
        <w:ind w:left="3402"/>
        <w:rPr>
          <w:rFonts w:eastAsia="Calibri"/>
          <w:sz w:val="26"/>
          <w:szCs w:val="26"/>
          <w:lang w:eastAsia="en-US"/>
        </w:rPr>
      </w:pPr>
      <w:r w:rsidRPr="005014F5">
        <w:rPr>
          <w:rFonts w:eastAsia="Calibri"/>
          <w:lang w:eastAsia="en-US"/>
        </w:rPr>
        <w:t xml:space="preserve">1) </w:t>
      </w:r>
      <w:r w:rsidRPr="00A15B16">
        <w:rPr>
          <w:rFonts w:eastAsia="Calibri"/>
          <w:position w:val="-24"/>
          <w:sz w:val="26"/>
          <w:szCs w:val="26"/>
          <w:lang w:eastAsia="en-US"/>
        </w:rPr>
        <w:object w:dxaOrig="880" w:dyaOrig="620">
          <v:shape id="_x0000_i1087" type="#_x0000_t75" style="width:44.25pt;height:30.75pt" o:ole="">
            <v:imagedata r:id="rId43" o:title=""/>
          </v:shape>
          <o:OLEObject Type="Embed" ProgID="Equation.3" ShapeID="_x0000_i1087" DrawAspect="Content" ObjectID="_1473081866" r:id="rId44"/>
        </w:object>
      </w:r>
      <w:r w:rsidRPr="00A15B16">
        <w:rPr>
          <w:rFonts w:eastAsia="Calibri"/>
          <w:sz w:val="26"/>
          <w:szCs w:val="26"/>
          <w:lang w:eastAsia="en-US"/>
        </w:rPr>
        <w:t xml:space="preserve">, </w:t>
      </w:r>
      <w:r w:rsidRPr="00A15B16">
        <w:rPr>
          <w:rFonts w:eastAsia="Calibri"/>
          <w:position w:val="-24"/>
          <w:sz w:val="26"/>
          <w:szCs w:val="26"/>
          <w:lang w:eastAsia="en-US"/>
        </w:rPr>
        <w:object w:dxaOrig="1020" w:dyaOrig="620">
          <v:shape id="_x0000_i1088" type="#_x0000_t75" style="width:51pt;height:30.75pt">
            <v:imagedata r:id="rId45" o:title=""/>
          </v:shape>
        </w:object>
      </w:r>
    </w:p>
    <w:p w:rsidR="00D017B8" w:rsidRPr="005014F5" w:rsidRDefault="00D017B8" w:rsidP="00D017B8">
      <w:pPr>
        <w:tabs>
          <w:tab w:val="left" w:pos="3119"/>
        </w:tabs>
        <w:spacing w:line="276" w:lineRule="auto"/>
        <w:ind w:left="3402"/>
        <w:rPr>
          <w:rFonts w:eastAsia="Calibri"/>
          <w:lang w:eastAsia="en-US"/>
        </w:rPr>
      </w:pPr>
      <w:r>
        <w:rPr>
          <w:rFonts w:eastAsia="Calibri"/>
          <w:noProof/>
          <w:sz w:val="26"/>
          <w:szCs w:val="26"/>
        </w:rPr>
        <w:pict>
          <v:shape id="_x0000_s1207" type="#_x0000_t202" style="position:absolute;left:0;text-align:left;margin-left:78.7pt;margin-top:26.95pt;width:26.45pt;height:26.8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style="mso-next-textbox:#_x0000_s1207">
              <w:txbxContent>
                <w:p w:rsidR="00D017B8" w:rsidRPr="00777057" w:rsidRDefault="00D017B8" w:rsidP="00D017B8">
                  <w:pPr>
                    <w:rPr>
                      <w:sz w:val="18"/>
                      <w:szCs w:val="20"/>
                    </w:rPr>
                  </w:pPr>
                  <w:r>
                    <w:rPr>
                      <w:sz w:val="18"/>
                      <w:szCs w:val="20"/>
                    </w:rPr>
                    <w:t>2</w:t>
                  </w:r>
                </w:p>
              </w:txbxContent>
            </v:textbox>
          </v:shape>
        </w:pict>
      </w:r>
      <w:r w:rsidRPr="00A15B16">
        <w:rPr>
          <w:rFonts w:eastAsia="Calibri"/>
          <w:sz w:val="26"/>
          <w:szCs w:val="26"/>
          <w:lang w:eastAsia="en-US"/>
        </w:rPr>
        <w:t>(</w:t>
      </w:r>
      <w:r w:rsidRPr="00A15B16">
        <w:rPr>
          <w:rFonts w:ascii="Calibri" w:eastAsia="Calibri" w:hAnsi="Calibri"/>
          <w:position w:val="-24"/>
          <w:sz w:val="22"/>
          <w:szCs w:val="22"/>
          <w:lang w:eastAsia="en-US"/>
        </w:rPr>
        <w:object w:dxaOrig="400" w:dyaOrig="620">
          <v:shape id="_x0000_i1089" type="#_x0000_t75" style="width:20.25pt;height:30.75pt">
            <v:imagedata r:id="rId46" o:title=""/>
          </v:shape>
        </w:object>
      </w:r>
      <w:r w:rsidRPr="00A15B16">
        <w:rPr>
          <w:rFonts w:ascii="Calibri" w:eastAsia="Calibri" w:hAnsi="Calibri"/>
          <w:sz w:val="22"/>
          <w:szCs w:val="22"/>
          <w:lang w:eastAsia="en-US"/>
        </w:rPr>
        <w:t>;</w:t>
      </w:r>
      <w:r w:rsidRPr="00A15B16">
        <w:rPr>
          <w:rFonts w:ascii="Calibri" w:eastAsia="Calibri" w:hAnsi="Calibri"/>
          <w:position w:val="-24"/>
          <w:sz w:val="22"/>
          <w:szCs w:val="22"/>
          <w:lang w:eastAsia="en-US"/>
        </w:rPr>
        <w:object w:dxaOrig="560" w:dyaOrig="620">
          <v:shape id="_x0000_i1090" type="#_x0000_t75" style="width:27.75pt;height:30.75pt">
            <v:imagedata r:id="rId47" o:title=""/>
          </v:shape>
        </w:object>
      </w:r>
      <w:r w:rsidRPr="005014F5">
        <w:rPr>
          <w:rFonts w:eastAsia="Calibri"/>
          <w:lang w:eastAsia="en-US"/>
        </w:rPr>
        <w:t>) координаты вершины параболы;</w:t>
      </w:r>
    </w:p>
    <w:p w:rsidR="00D017B8" w:rsidRPr="005014F5" w:rsidRDefault="00D017B8" w:rsidP="00D017B8">
      <w:pPr>
        <w:tabs>
          <w:tab w:val="left" w:pos="3119"/>
        </w:tabs>
        <w:spacing w:line="276" w:lineRule="auto"/>
        <w:ind w:left="3402"/>
        <w:rPr>
          <w:rFonts w:eastAsia="Calibri"/>
          <w:lang w:eastAsia="en-US"/>
        </w:rPr>
      </w:pPr>
      <w:r w:rsidRPr="005014F5">
        <w:rPr>
          <w:rFonts w:eastAsia="Calibri"/>
          <w:lang w:eastAsia="en-US"/>
        </w:rPr>
        <w:t xml:space="preserve">2) </w:t>
      </w:r>
      <w:r w:rsidRPr="00A15B16">
        <w:rPr>
          <w:i/>
          <w:szCs w:val="26"/>
        </w:rPr>
        <w:t>у</w:t>
      </w:r>
      <w:r w:rsidRPr="00A15B16">
        <w:rPr>
          <w:szCs w:val="26"/>
        </w:rPr>
        <w:t xml:space="preserve"> =</w:t>
      </w:r>
      <w:r>
        <w:rPr>
          <w:sz w:val="26"/>
          <w:szCs w:val="26"/>
        </w:rPr>
        <w:t xml:space="preserve"> </w:t>
      </w:r>
      <w:r w:rsidRPr="002F546D">
        <w:rPr>
          <w:position w:val="-6"/>
          <w:sz w:val="26"/>
          <w:szCs w:val="26"/>
        </w:rPr>
        <w:object w:dxaOrig="1040" w:dyaOrig="320">
          <v:shape id="_x0000_i1091" type="#_x0000_t75" style="width:51.75pt;height:15.75pt" o:ole="">
            <v:imagedata r:id="rId38" o:title=""/>
          </v:shape>
          <o:OLEObject Type="Embed" ProgID="Equation.3" ShapeID="_x0000_i1091" DrawAspect="Content" ObjectID="_1473081867" r:id="rId48"/>
        </w:object>
      </w:r>
      <w:r w:rsidRPr="000F06CF">
        <w:rPr>
          <w:sz w:val="26"/>
          <w:szCs w:val="26"/>
        </w:rPr>
        <w:t xml:space="preserve"> </w:t>
      </w:r>
      <w:r>
        <w:rPr>
          <w:rFonts w:ascii="Cambria" w:hAnsi="Cambria"/>
          <w:sz w:val="26"/>
          <w:szCs w:val="26"/>
        </w:rPr>
        <w:t xml:space="preserve">⇔ </w:t>
      </w:r>
      <w:r>
        <w:rPr>
          <w:sz w:val="26"/>
          <w:szCs w:val="26"/>
        </w:rPr>
        <w:t xml:space="preserve"> </w:t>
      </w:r>
      <w:proofErr w:type="gramStart"/>
      <w:r w:rsidRPr="000F06CF">
        <w:rPr>
          <w:i/>
          <w:sz w:val="26"/>
          <w:szCs w:val="26"/>
        </w:rPr>
        <w:t>у</w:t>
      </w:r>
      <w:proofErr w:type="gramEnd"/>
      <w:r>
        <w:rPr>
          <w:sz w:val="26"/>
          <w:szCs w:val="26"/>
        </w:rPr>
        <w:t xml:space="preserve"> = </w:t>
      </w:r>
      <w:r w:rsidRPr="002F546D">
        <w:rPr>
          <w:position w:val="-28"/>
          <w:sz w:val="26"/>
          <w:szCs w:val="26"/>
        </w:rPr>
        <w:object w:dxaOrig="1500" w:dyaOrig="740">
          <v:shape id="_x0000_i1092" type="#_x0000_t75" style="width:75pt;height:36.75pt" o:ole="">
            <v:imagedata r:id="rId49" o:title=""/>
          </v:shape>
          <o:OLEObject Type="Embed" ProgID="Equation.3" ShapeID="_x0000_i1092" DrawAspect="Content" ObjectID="_1473081868" r:id="rId50"/>
        </w:object>
      </w:r>
    </w:p>
    <w:p w:rsidR="00D017B8" w:rsidRPr="005014F5" w:rsidRDefault="00D017B8" w:rsidP="00D017B8">
      <w:pPr>
        <w:tabs>
          <w:tab w:val="left" w:pos="3119"/>
        </w:tabs>
        <w:spacing w:line="276" w:lineRule="auto"/>
        <w:ind w:left="3402"/>
        <w:rPr>
          <w:rFonts w:eastAsia="Calibri"/>
          <w:lang w:eastAsia="en-US"/>
        </w:rPr>
      </w:pPr>
      <w:r w:rsidRPr="005014F5">
        <w:rPr>
          <w:rFonts w:eastAsia="Calibri"/>
          <w:lang w:eastAsia="en-US"/>
        </w:rPr>
        <w:t xml:space="preserve">Построим параболу, выполняя параллельный перенос параболы </w:t>
      </w:r>
      <w:r w:rsidRPr="005014F5">
        <w:rPr>
          <w:rFonts w:eastAsia="Calibri"/>
          <w:i/>
          <w:lang w:eastAsia="en-US"/>
        </w:rPr>
        <w:t>у</w:t>
      </w:r>
      <w:r w:rsidRPr="005014F5">
        <w:rPr>
          <w:rFonts w:eastAsia="Calibri"/>
          <w:lang w:eastAsia="en-US"/>
        </w:rPr>
        <w:t xml:space="preserve"> = </w:t>
      </w:r>
      <w:r w:rsidRPr="005014F5">
        <w:rPr>
          <w:rFonts w:eastAsia="Calibri"/>
          <w:position w:val="-6"/>
          <w:lang w:eastAsia="en-US"/>
        </w:rPr>
        <w:object w:dxaOrig="300" w:dyaOrig="320">
          <v:shape id="_x0000_i1093" type="#_x0000_t75" style="width:15pt;height:15.75pt">
            <v:imagedata r:id="rId51" o:title=""/>
          </v:shape>
        </w:object>
      </w:r>
      <w:r w:rsidRPr="005014F5">
        <w:rPr>
          <w:rFonts w:eastAsia="Calibri"/>
          <w:lang w:eastAsia="en-US"/>
        </w:rPr>
        <w:t xml:space="preserve">  влево вдоль оси</w:t>
      </w:r>
      <w:proofErr w:type="gramStart"/>
      <w:r w:rsidRPr="005014F5">
        <w:rPr>
          <w:rFonts w:eastAsia="Calibri"/>
          <w:lang w:eastAsia="en-US"/>
        </w:rPr>
        <w:t xml:space="preserve"> </w:t>
      </w:r>
      <w:r w:rsidRPr="005014F5">
        <w:rPr>
          <w:rFonts w:eastAsia="Calibri"/>
          <w:i/>
          <w:lang w:eastAsia="en-US"/>
        </w:rPr>
        <w:t>О</w:t>
      </w:r>
      <w:proofErr w:type="gramEnd"/>
      <w:r w:rsidRPr="005014F5">
        <w:rPr>
          <w:rFonts w:eastAsia="Calibri"/>
          <w:i/>
          <w:lang w:eastAsia="en-US"/>
        </w:rPr>
        <w:t>х</w:t>
      </w:r>
      <w:r w:rsidRPr="005014F5">
        <w:rPr>
          <w:rFonts w:eastAsia="Calibri"/>
          <w:lang w:eastAsia="en-US"/>
        </w:rPr>
        <w:t xml:space="preserve"> на </w:t>
      </w:r>
      <w:r w:rsidRPr="00030645">
        <w:rPr>
          <w:position w:val="-24"/>
          <w:sz w:val="26"/>
          <w:szCs w:val="26"/>
        </w:rPr>
        <w:object w:dxaOrig="240" w:dyaOrig="620">
          <v:shape id="_x0000_i1094" type="#_x0000_t75" style="width:12pt;height:30.75pt" o:ole="">
            <v:imagedata r:id="rId52" o:title=""/>
          </v:shape>
          <o:OLEObject Type="Embed" ProgID="Equation.3" ShapeID="_x0000_i1094" DrawAspect="Content" ObjectID="_1473081869" r:id="rId53"/>
        </w:object>
      </w:r>
      <w:r w:rsidRPr="005014F5">
        <w:rPr>
          <w:rFonts w:eastAsia="Calibri"/>
          <w:lang w:eastAsia="en-US"/>
        </w:rPr>
        <w:t xml:space="preserve"> единицы и вниз вдоль оси </w:t>
      </w:r>
      <w:proofErr w:type="spellStart"/>
      <w:r w:rsidRPr="005014F5">
        <w:rPr>
          <w:rFonts w:eastAsia="Calibri"/>
          <w:i/>
          <w:lang w:eastAsia="en-US"/>
        </w:rPr>
        <w:t>Оу</w:t>
      </w:r>
      <w:proofErr w:type="spellEnd"/>
      <w:r w:rsidRPr="005014F5">
        <w:rPr>
          <w:rFonts w:eastAsia="Calibri"/>
          <w:lang w:eastAsia="en-US"/>
        </w:rPr>
        <w:t xml:space="preserve"> на </w:t>
      </w:r>
      <w:r w:rsidRPr="00030645">
        <w:rPr>
          <w:position w:val="-24"/>
          <w:sz w:val="26"/>
          <w:szCs w:val="26"/>
        </w:rPr>
        <w:object w:dxaOrig="380" w:dyaOrig="620">
          <v:shape id="_x0000_i1095" type="#_x0000_t75" style="width:18.75pt;height:30.75pt" o:ole="">
            <v:imagedata r:id="rId36" o:title=""/>
          </v:shape>
          <o:OLEObject Type="Embed" ProgID="Equation.3" ShapeID="_x0000_i1095" DrawAspect="Content" ObjectID="_1473081870" r:id="rId54"/>
        </w:object>
      </w:r>
      <w:r w:rsidRPr="005014F5">
        <w:rPr>
          <w:rFonts w:eastAsia="Calibri"/>
          <w:lang w:eastAsia="en-US"/>
        </w:rPr>
        <w:t xml:space="preserve"> единицы.</w:t>
      </w:r>
    </w:p>
    <w:p w:rsidR="00D017B8" w:rsidRPr="005014F5" w:rsidRDefault="00D017B8" w:rsidP="00D017B8">
      <w:pPr>
        <w:tabs>
          <w:tab w:val="left" w:pos="3119"/>
        </w:tabs>
        <w:spacing w:line="276" w:lineRule="auto"/>
        <w:rPr>
          <w:rFonts w:eastAsia="Calibri"/>
          <w:lang w:eastAsia="en-US"/>
        </w:rPr>
      </w:pPr>
      <w:r w:rsidRPr="005014F5">
        <w:rPr>
          <w:rFonts w:eastAsia="Calibri"/>
          <w:lang w:eastAsia="en-US"/>
        </w:rPr>
        <w:t>3. Дополнительные точки:</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804"/>
        <w:gridCol w:w="770"/>
        <w:gridCol w:w="720"/>
        <w:gridCol w:w="753"/>
        <w:gridCol w:w="871"/>
      </w:tblGrid>
      <w:tr w:rsidR="00D017B8" w:rsidRPr="005014F5" w:rsidTr="0056103F">
        <w:tblPrEx>
          <w:tblCellMar>
            <w:top w:w="0" w:type="dxa"/>
            <w:bottom w:w="0" w:type="dxa"/>
          </w:tblCellMar>
        </w:tblPrEx>
        <w:trPr>
          <w:trHeight w:val="268"/>
        </w:trPr>
        <w:tc>
          <w:tcPr>
            <w:tcW w:w="770" w:type="dxa"/>
          </w:tcPr>
          <w:p w:rsidR="00D017B8" w:rsidRPr="005014F5" w:rsidRDefault="00D017B8" w:rsidP="0056103F">
            <w:pPr>
              <w:tabs>
                <w:tab w:val="left" w:pos="3119"/>
              </w:tabs>
              <w:spacing w:after="200" w:line="276" w:lineRule="auto"/>
              <w:ind w:left="-74"/>
              <w:jc w:val="center"/>
              <w:rPr>
                <w:rFonts w:eastAsia="Calibri"/>
                <w:i/>
                <w:lang w:eastAsia="en-US"/>
              </w:rPr>
            </w:pPr>
            <w:proofErr w:type="spellStart"/>
            <w:r w:rsidRPr="005014F5">
              <w:rPr>
                <w:rFonts w:eastAsia="Calibri"/>
                <w:i/>
                <w:lang w:eastAsia="en-US"/>
              </w:rPr>
              <w:lastRenderedPageBreak/>
              <w:t>х</w:t>
            </w:r>
            <w:proofErr w:type="spellEnd"/>
          </w:p>
        </w:tc>
        <w:tc>
          <w:tcPr>
            <w:tcW w:w="804"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–3</w:t>
            </w:r>
          </w:p>
        </w:tc>
        <w:tc>
          <w:tcPr>
            <w:tcW w:w="770"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–2</w:t>
            </w:r>
          </w:p>
        </w:tc>
        <w:tc>
          <w:tcPr>
            <w:tcW w:w="720"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0</w:t>
            </w:r>
          </w:p>
        </w:tc>
        <w:tc>
          <w:tcPr>
            <w:tcW w:w="753"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2</w:t>
            </w:r>
          </w:p>
        </w:tc>
        <w:tc>
          <w:tcPr>
            <w:tcW w:w="871"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3</w:t>
            </w:r>
          </w:p>
        </w:tc>
      </w:tr>
      <w:tr w:rsidR="00D017B8" w:rsidRPr="005014F5" w:rsidTr="0056103F">
        <w:tblPrEx>
          <w:tblCellMar>
            <w:top w:w="0" w:type="dxa"/>
            <w:bottom w:w="0" w:type="dxa"/>
          </w:tblCellMar>
        </w:tblPrEx>
        <w:trPr>
          <w:trHeight w:val="365"/>
        </w:trPr>
        <w:tc>
          <w:tcPr>
            <w:tcW w:w="770" w:type="dxa"/>
          </w:tcPr>
          <w:p w:rsidR="00D017B8" w:rsidRPr="005014F5" w:rsidRDefault="00D017B8" w:rsidP="0056103F">
            <w:pPr>
              <w:tabs>
                <w:tab w:val="left" w:pos="3119"/>
              </w:tabs>
              <w:spacing w:after="200" w:line="276" w:lineRule="auto"/>
              <w:ind w:left="-74"/>
              <w:jc w:val="center"/>
              <w:rPr>
                <w:rFonts w:eastAsia="Calibri"/>
                <w:i/>
                <w:lang w:eastAsia="en-US"/>
              </w:rPr>
            </w:pPr>
            <w:r w:rsidRPr="005014F5">
              <w:rPr>
                <w:rFonts w:eastAsia="Calibri"/>
                <w:i/>
                <w:lang w:eastAsia="en-US"/>
              </w:rPr>
              <w:t>у</w:t>
            </w:r>
          </w:p>
        </w:tc>
        <w:tc>
          <w:tcPr>
            <w:tcW w:w="804"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0</w:t>
            </w:r>
          </w:p>
        </w:tc>
        <w:tc>
          <w:tcPr>
            <w:tcW w:w="770"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–4</w:t>
            </w:r>
          </w:p>
        </w:tc>
        <w:tc>
          <w:tcPr>
            <w:tcW w:w="720"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–6</w:t>
            </w:r>
          </w:p>
        </w:tc>
        <w:tc>
          <w:tcPr>
            <w:tcW w:w="753"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0</w:t>
            </w:r>
          </w:p>
        </w:tc>
        <w:tc>
          <w:tcPr>
            <w:tcW w:w="871" w:type="dxa"/>
          </w:tcPr>
          <w:p w:rsidR="00D017B8" w:rsidRPr="005014F5" w:rsidRDefault="00D017B8" w:rsidP="0056103F">
            <w:pPr>
              <w:tabs>
                <w:tab w:val="left" w:pos="3119"/>
              </w:tabs>
              <w:spacing w:after="200" w:line="276" w:lineRule="auto"/>
              <w:ind w:left="-74"/>
              <w:jc w:val="center"/>
              <w:rPr>
                <w:rFonts w:eastAsia="Calibri"/>
                <w:lang w:eastAsia="en-US"/>
              </w:rPr>
            </w:pPr>
            <w:r w:rsidRPr="005014F5">
              <w:rPr>
                <w:rFonts w:eastAsia="Calibri"/>
                <w:lang w:eastAsia="en-US"/>
              </w:rPr>
              <w:t>6</w:t>
            </w:r>
          </w:p>
        </w:tc>
      </w:tr>
    </w:tbl>
    <w:p w:rsidR="00D017B8" w:rsidRPr="005014F5" w:rsidRDefault="00D017B8" w:rsidP="00D017B8">
      <w:pPr>
        <w:tabs>
          <w:tab w:val="left" w:pos="3119"/>
        </w:tabs>
        <w:spacing w:after="200" w:line="276" w:lineRule="auto"/>
        <w:rPr>
          <w:rFonts w:eastAsia="Calibri"/>
          <w:lang w:eastAsia="en-US"/>
        </w:rPr>
      </w:pPr>
      <w:r w:rsidRPr="005014F5">
        <w:rPr>
          <w:rFonts w:eastAsia="Calibri"/>
          <w:lang w:eastAsia="en-US"/>
        </w:rPr>
        <w:t>Графиком является парабола с двумя «выколотыми» точками (–2; –4) и (3; 6).</w:t>
      </w:r>
    </w:p>
    <w:p w:rsidR="00D017B8" w:rsidRPr="00587A70" w:rsidRDefault="00D017B8" w:rsidP="00D017B8">
      <w:pPr>
        <w:tabs>
          <w:tab w:val="left" w:pos="851"/>
        </w:tabs>
        <w:autoSpaceDE w:val="0"/>
        <w:autoSpaceDN w:val="0"/>
        <w:adjustRightInd w:val="0"/>
        <w:spacing w:after="200" w:line="276" w:lineRule="auto"/>
        <w:contextualSpacing/>
        <w:jc w:val="both"/>
        <w:rPr>
          <w:rFonts w:eastAsia="Calibri"/>
          <w:szCs w:val="26"/>
          <w:lang w:eastAsia="ar-SA"/>
        </w:rPr>
      </w:pPr>
      <w:r w:rsidRPr="00587A70">
        <w:rPr>
          <w:rFonts w:eastAsia="Calibri"/>
          <w:b/>
          <w:szCs w:val="26"/>
          <w:lang w:eastAsia="ar-SA"/>
        </w:rPr>
        <w:t>№101.</w:t>
      </w:r>
      <w:r w:rsidRPr="00587A70">
        <w:rPr>
          <w:rFonts w:eastAsia="Calibri"/>
          <w:szCs w:val="26"/>
          <w:lang w:eastAsia="ar-SA"/>
        </w:rPr>
        <w:t xml:space="preserve"> </w:t>
      </w:r>
    </w:p>
    <w:p w:rsidR="00D017B8" w:rsidRPr="00587A70" w:rsidRDefault="00D017B8" w:rsidP="00D017B8">
      <w:pPr>
        <w:spacing w:line="276" w:lineRule="auto"/>
        <w:jc w:val="both"/>
        <w:rPr>
          <w:rFonts w:eastAsia="Calibri"/>
          <w:spacing w:val="-2"/>
          <w:szCs w:val="26"/>
          <w:lang w:eastAsia="en-US"/>
        </w:rPr>
      </w:pPr>
      <w:r w:rsidRPr="00587A70">
        <w:rPr>
          <w:rFonts w:eastAsia="Calibri"/>
          <w:spacing w:val="-2"/>
          <w:szCs w:val="26"/>
          <w:lang w:eastAsia="en-US"/>
        </w:rPr>
        <w:t>Если в слове нет букв</w:t>
      </w:r>
      <w:proofErr w:type="gramStart"/>
      <w:r w:rsidRPr="00587A70">
        <w:rPr>
          <w:rFonts w:eastAsia="Calibri"/>
          <w:spacing w:val="-2"/>
          <w:szCs w:val="26"/>
          <w:lang w:eastAsia="en-US"/>
        </w:rPr>
        <w:t xml:space="preserve"> Б</w:t>
      </w:r>
      <w:proofErr w:type="gramEnd"/>
      <w:r w:rsidRPr="00587A70">
        <w:rPr>
          <w:rFonts w:eastAsia="Calibri"/>
          <w:spacing w:val="-2"/>
          <w:szCs w:val="26"/>
          <w:lang w:eastAsia="en-US"/>
        </w:rPr>
        <w:t>, то получается 1 слово только из 5 букв А.</w:t>
      </w:r>
    </w:p>
    <w:p w:rsidR="00D017B8" w:rsidRPr="00587A70" w:rsidRDefault="00D017B8" w:rsidP="00D017B8">
      <w:pPr>
        <w:spacing w:line="276" w:lineRule="auto"/>
        <w:jc w:val="both"/>
        <w:rPr>
          <w:rFonts w:eastAsia="Calibri"/>
          <w:spacing w:val="-2"/>
          <w:szCs w:val="26"/>
          <w:lang w:eastAsia="en-US"/>
        </w:rPr>
      </w:pPr>
      <w:r w:rsidRPr="00587A70">
        <w:rPr>
          <w:rFonts w:eastAsia="Calibri"/>
          <w:spacing w:val="-2"/>
          <w:szCs w:val="26"/>
          <w:lang w:eastAsia="en-US"/>
        </w:rPr>
        <w:t>В случае одной буквы</w:t>
      </w:r>
      <w:proofErr w:type="gramStart"/>
      <w:r w:rsidRPr="00587A70">
        <w:rPr>
          <w:rFonts w:eastAsia="Calibri"/>
          <w:spacing w:val="-2"/>
          <w:szCs w:val="26"/>
          <w:lang w:eastAsia="en-US"/>
        </w:rPr>
        <w:t xml:space="preserve"> Б</w:t>
      </w:r>
      <w:proofErr w:type="gramEnd"/>
      <w:r w:rsidRPr="00587A70">
        <w:rPr>
          <w:rFonts w:eastAsia="Calibri"/>
          <w:spacing w:val="-2"/>
          <w:szCs w:val="26"/>
          <w:lang w:eastAsia="en-US"/>
        </w:rPr>
        <w:t xml:space="preserve">, имеем всего 6 букв, из которых 5 одинаковые, тогда по общей формуле количества перестановок получим ответ: </w:t>
      </w:r>
      <w:r w:rsidRPr="00587A70">
        <w:rPr>
          <w:rFonts w:eastAsia="Calibri"/>
          <w:spacing w:val="-2"/>
          <w:position w:val="-24"/>
          <w:szCs w:val="26"/>
          <w:lang w:eastAsia="en-US"/>
        </w:rPr>
        <w:object w:dxaOrig="460" w:dyaOrig="620">
          <v:shape id="_x0000_i1096" type="#_x0000_t75" style="width:23.25pt;height:30.75pt" o:ole="">
            <v:imagedata r:id="rId55" o:title=""/>
          </v:shape>
          <o:OLEObject Type="Embed" ProgID="Equation.3" ShapeID="_x0000_i1096" DrawAspect="Content" ObjectID="_1473081871" r:id="rId56"/>
        </w:object>
      </w:r>
      <w:r w:rsidRPr="00587A70">
        <w:rPr>
          <w:rFonts w:eastAsia="Calibri"/>
          <w:spacing w:val="-2"/>
          <w:szCs w:val="26"/>
          <w:lang w:eastAsia="en-US"/>
        </w:rPr>
        <w:t xml:space="preserve"> 6.</w:t>
      </w:r>
    </w:p>
    <w:p w:rsidR="00D017B8" w:rsidRPr="00587A70" w:rsidRDefault="00D017B8" w:rsidP="00D017B8">
      <w:pPr>
        <w:spacing w:line="276" w:lineRule="auto"/>
        <w:jc w:val="both"/>
        <w:rPr>
          <w:rFonts w:eastAsia="Calibri"/>
          <w:spacing w:val="-2"/>
          <w:szCs w:val="26"/>
          <w:lang w:eastAsia="en-US"/>
        </w:rPr>
      </w:pPr>
      <w:r w:rsidRPr="00587A70">
        <w:rPr>
          <w:rFonts w:eastAsia="Calibri"/>
          <w:spacing w:val="-2"/>
          <w:szCs w:val="26"/>
          <w:lang w:eastAsia="en-US"/>
        </w:rPr>
        <w:t>В случае двух букв</w:t>
      </w:r>
      <w:proofErr w:type="gramStart"/>
      <w:r w:rsidRPr="00587A70">
        <w:rPr>
          <w:rFonts w:eastAsia="Calibri"/>
          <w:spacing w:val="-2"/>
          <w:szCs w:val="26"/>
          <w:lang w:eastAsia="en-US"/>
        </w:rPr>
        <w:t xml:space="preserve"> Б</w:t>
      </w:r>
      <w:proofErr w:type="gramEnd"/>
      <w:r w:rsidRPr="00587A70">
        <w:rPr>
          <w:rFonts w:eastAsia="Calibri"/>
          <w:spacing w:val="-2"/>
          <w:szCs w:val="26"/>
          <w:lang w:eastAsia="en-US"/>
        </w:rPr>
        <w:t xml:space="preserve">, имеем всего 7 букв, из которых А встречается 5 раз, а Б – 2 раза, тогда по общей формуле количества перестановок получим ответ: </w:t>
      </w:r>
      <w:r w:rsidRPr="00587A70">
        <w:rPr>
          <w:rFonts w:eastAsia="Calibri"/>
          <w:spacing w:val="-2"/>
          <w:position w:val="-24"/>
          <w:szCs w:val="26"/>
          <w:lang w:eastAsia="en-US"/>
        </w:rPr>
        <w:object w:dxaOrig="1140" w:dyaOrig="620">
          <v:shape id="_x0000_i1097" type="#_x0000_t75" style="width:57pt;height:30.75pt" o:ole="">
            <v:imagedata r:id="rId57" o:title=""/>
          </v:shape>
          <o:OLEObject Type="Embed" ProgID="Equation.3" ShapeID="_x0000_i1097" DrawAspect="Content" ObjectID="_1473081872" r:id="rId58"/>
        </w:object>
      </w:r>
      <w:r w:rsidRPr="00587A70">
        <w:rPr>
          <w:rFonts w:eastAsia="Calibri"/>
          <w:spacing w:val="-2"/>
          <w:szCs w:val="26"/>
          <w:lang w:eastAsia="en-US"/>
        </w:rPr>
        <w:t xml:space="preserve"> = 21.</w:t>
      </w:r>
    </w:p>
    <w:p w:rsidR="00D017B8" w:rsidRPr="00587A70" w:rsidRDefault="00D017B8" w:rsidP="00D017B8">
      <w:pPr>
        <w:spacing w:line="276" w:lineRule="auto"/>
        <w:jc w:val="both"/>
        <w:rPr>
          <w:rFonts w:eastAsia="Calibri"/>
          <w:spacing w:val="-2"/>
          <w:szCs w:val="26"/>
          <w:lang w:eastAsia="en-US"/>
        </w:rPr>
      </w:pPr>
      <w:r w:rsidRPr="00587A70">
        <w:rPr>
          <w:rFonts w:eastAsia="Calibri"/>
          <w:spacing w:val="-2"/>
          <w:szCs w:val="26"/>
          <w:lang w:eastAsia="en-US"/>
        </w:rPr>
        <w:t>В случае трех букв</w:t>
      </w:r>
      <w:proofErr w:type="gramStart"/>
      <w:r w:rsidRPr="00587A70">
        <w:rPr>
          <w:rFonts w:eastAsia="Calibri"/>
          <w:spacing w:val="-2"/>
          <w:szCs w:val="26"/>
          <w:lang w:eastAsia="en-US"/>
        </w:rPr>
        <w:t xml:space="preserve"> Б</w:t>
      </w:r>
      <w:proofErr w:type="gramEnd"/>
      <w:r w:rsidRPr="00587A70">
        <w:rPr>
          <w:rFonts w:eastAsia="Calibri"/>
          <w:spacing w:val="-2"/>
          <w:szCs w:val="26"/>
          <w:lang w:eastAsia="en-US"/>
        </w:rPr>
        <w:t xml:space="preserve">, имеем всего 8 букв, из которых А встречается 5 раз, а Б – 3 раза, тогда по общей формуле количества перестановок получим ответ: </w:t>
      </w:r>
      <w:r w:rsidRPr="00587A70">
        <w:rPr>
          <w:rFonts w:eastAsia="Calibri"/>
          <w:spacing w:val="-2"/>
          <w:position w:val="-24"/>
          <w:szCs w:val="26"/>
          <w:lang w:eastAsia="en-US"/>
        </w:rPr>
        <w:object w:dxaOrig="1359" w:dyaOrig="620">
          <v:shape id="_x0000_i1098" type="#_x0000_t75" style="width:68.25pt;height:30.75pt" o:ole="">
            <v:imagedata r:id="rId59" o:title=""/>
          </v:shape>
          <o:OLEObject Type="Embed" ProgID="Equation.3" ShapeID="_x0000_i1098" DrawAspect="Content" ObjectID="_1473081873" r:id="rId60"/>
        </w:object>
      </w:r>
      <w:r w:rsidRPr="00587A70">
        <w:rPr>
          <w:rFonts w:eastAsia="Calibri"/>
          <w:spacing w:val="-2"/>
          <w:szCs w:val="26"/>
          <w:lang w:eastAsia="en-US"/>
        </w:rPr>
        <w:t xml:space="preserve"> = 56.</w:t>
      </w:r>
    </w:p>
    <w:p w:rsidR="00D017B8" w:rsidRPr="00587A70" w:rsidRDefault="00D017B8" w:rsidP="00D017B8">
      <w:pPr>
        <w:spacing w:line="276" w:lineRule="auto"/>
        <w:jc w:val="both"/>
        <w:rPr>
          <w:rFonts w:eastAsia="Calibri"/>
          <w:spacing w:val="-2"/>
          <w:szCs w:val="26"/>
          <w:lang w:eastAsia="en-US"/>
        </w:rPr>
      </w:pPr>
      <w:r w:rsidRPr="00587A70">
        <w:rPr>
          <w:rFonts w:eastAsia="Calibri"/>
          <w:spacing w:val="-2"/>
          <w:szCs w:val="26"/>
          <w:lang w:eastAsia="en-US"/>
        </w:rPr>
        <w:t>1+6 +12 + 56 = 75</w:t>
      </w:r>
      <w:r>
        <w:rPr>
          <w:rFonts w:eastAsia="Calibri"/>
          <w:spacing w:val="-2"/>
          <w:szCs w:val="26"/>
          <w:lang w:eastAsia="en-US"/>
        </w:rPr>
        <w:t>.</w:t>
      </w:r>
    </w:p>
    <w:p w:rsidR="00D017B8" w:rsidRPr="00587A70" w:rsidRDefault="00D017B8" w:rsidP="00D017B8">
      <w:pPr>
        <w:spacing w:line="276" w:lineRule="auto"/>
        <w:jc w:val="both"/>
        <w:rPr>
          <w:rFonts w:eastAsia="Calibri"/>
          <w:spacing w:val="-2"/>
          <w:szCs w:val="26"/>
          <w:lang w:eastAsia="en-US"/>
        </w:rPr>
      </w:pPr>
    </w:p>
    <w:p w:rsidR="00D017B8" w:rsidRPr="00587A70" w:rsidRDefault="00D017B8" w:rsidP="00D017B8">
      <w:pPr>
        <w:spacing w:after="200" w:line="276" w:lineRule="auto"/>
        <w:jc w:val="both"/>
        <w:rPr>
          <w:rFonts w:eastAsia="Calibri"/>
          <w:szCs w:val="26"/>
          <w:lang w:eastAsia="en-US"/>
        </w:rPr>
      </w:pPr>
      <w:r w:rsidRPr="00587A70">
        <w:rPr>
          <w:rFonts w:eastAsia="Calibri"/>
          <w:szCs w:val="26"/>
          <w:lang w:eastAsia="en-US"/>
        </w:rPr>
        <w:t>Ответ: </w:t>
      </w:r>
      <w:r w:rsidRPr="00587A70">
        <w:rPr>
          <w:rFonts w:eastAsia="Calibri"/>
          <w:spacing w:val="-2"/>
          <w:szCs w:val="26"/>
          <w:lang w:eastAsia="en-US"/>
        </w:rPr>
        <w:t>75</w:t>
      </w:r>
      <w:r w:rsidRPr="00587A70">
        <w:rPr>
          <w:rFonts w:eastAsia="Calibri"/>
          <w:szCs w:val="26"/>
          <w:lang w:eastAsia="en-US"/>
        </w:rPr>
        <w:t xml:space="preserve"> «слов».</w:t>
      </w:r>
    </w:p>
    <w:p w:rsidR="00D017B8" w:rsidRPr="00BD6D3D" w:rsidRDefault="00D017B8" w:rsidP="00D017B8">
      <w:pPr>
        <w:autoSpaceDE w:val="0"/>
        <w:autoSpaceDN w:val="0"/>
        <w:adjustRightInd w:val="0"/>
        <w:spacing w:after="200" w:line="276" w:lineRule="auto"/>
        <w:contextualSpacing/>
        <w:jc w:val="both"/>
        <w:rPr>
          <w:rFonts w:eastAsia="Calibri"/>
          <w:i/>
          <w:szCs w:val="26"/>
          <w:lang w:eastAsia="ar-SA"/>
        </w:rPr>
      </w:pPr>
      <w:r w:rsidRPr="00BD6D3D">
        <w:rPr>
          <w:rFonts w:eastAsia="Calibri"/>
          <w:b/>
          <w:spacing w:val="-2"/>
          <w:szCs w:val="26"/>
          <w:lang w:eastAsia="en-US"/>
        </w:rPr>
        <w:t>№121</w:t>
      </w:r>
      <w:r w:rsidRPr="00BD6D3D">
        <w:rPr>
          <w:rFonts w:eastAsia="Calibri"/>
          <w:spacing w:val="-2"/>
          <w:szCs w:val="26"/>
          <w:lang w:eastAsia="en-US"/>
        </w:rPr>
        <w:t xml:space="preserve">. </w:t>
      </w:r>
    </w:p>
    <w:p w:rsidR="00D017B8" w:rsidRPr="00BD6D3D" w:rsidRDefault="00D017B8" w:rsidP="00D017B8">
      <w:pPr>
        <w:spacing w:line="276" w:lineRule="auto"/>
        <w:jc w:val="both"/>
        <w:rPr>
          <w:rFonts w:eastAsia="Calibri"/>
          <w:szCs w:val="26"/>
          <w:lang w:eastAsia="en-US"/>
        </w:rPr>
      </w:pPr>
      <w:r w:rsidRPr="00BD6D3D">
        <w:rPr>
          <w:rFonts w:eastAsia="Calibri"/>
          <w:szCs w:val="26"/>
          <w:lang w:eastAsia="en-US"/>
        </w:rPr>
        <w:t xml:space="preserve">Для ответа на вопрос задачи нужно разместить всеми возможными способами в определенном порядке по 3 фотографии из 6 и по 3 фотографии из 8. </w:t>
      </w:r>
    </w:p>
    <w:p w:rsidR="00D017B8" w:rsidRPr="00BD6D3D" w:rsidRDefault="00D017B8" w:rsidP="00D017B8">
      <w:pPr>
        <w:spacing w:line="276" w:lineRule="auto"/>
        <w:jc w:val="both"/>
        <w:rPr>
          <w:rFonts w:eastAsia="Calibri"/>
          <w:szCs w:val="26"/>
          <w:lang w:eastAsia="en-US"/>
        </w:rPr>
      </w:pPr>
      <w:r w:rsidRPr="00BD6D3D">
        <w:rPr>
          <w:rFonts w:eastAsia="Calibri"/>
          <w:szCs w:val="26"/>
          <w:lang w:eastAsia="en-US"/>
        </w:rPr>
        <w:t xml:space="preserve">Значит, искомое число способов равно числу размещений по 3 элемента из 6 и по 3 элемента из 8: </w:t>
      </w:r>
      <w:r w:rsidRPr="00BD6D3D">
        <w:rPr>
          <w:rFonts w:eastAsia="Calibri"/>
          <w:i/>
          <w:position w:val="-12"/>
          <w:szCs w:val="26"/>
          <w:lang w:eastAsia="en-US"/>
        </w:rPr>
        <w:object w:dxaOrig="320" w:dyaOrig="380">
          <v:shape id="_x0000_i1099" type="#_x0000_t75" style="width:15.75pt;height:18.75pt">
            <v:imagedata r:id="rId61" o:title=""/>
          </v:shape>
        </w:object>
      </w:r>
      <w:r w:rsidRPr="00BD6D3D">
        <w:rPr>
          <w:rFonts w:eastAsia="Calibri"/>
          <w:szCs w:val="26"/>
          <w:lang w:eastAsia="en-US"/>
        </w:rPr>
        <w:t xml:space="preserve">=6 </w:t>
      </w:r>
      <w:r w:rsidRPr="00BD6D3D">
        <w:rPr>
          <w:rFonts w:eastAsia="Calibri"/>
          <w:szCs w:val="26"/>
          <w:lang w:eastAsia="en-US"/>
        </w:rPr>
        <w:sym w:font="Symbol" w:char="F0D7"/>
      </w:r>
      <w:r w:rsidRPr="00BD6D3D">
        <w:rPr>
          <w:rFonts w:eastAsia="Calibri"/>
          <w:szCs w:val="26"/>
          <w:lang w:eastAsia="en-US"/>
        </w:rPr>
        <w:t xml:space="preserve"> 5 </w:t>
      </w:r>
      <w:r w:rsidRPr="00BD6D3D">
        <w:rPr>
          <w:rFonts w:eastAsia="Calibri"/>
          <w:szCs w:val="26"/>
          <w:lang w:eastAsia="en-US"/>
        </w:rPr>
        <w:sym w:font="Symbol" w:char="F0D7"/>
      </w:r>
      <w:r w:rsidRPr="00BD6D3D">
        <w:rPr>
          <w:rFonts w:eastAsia="Calibri"/>
          <w:szCs w:val="26"/>
          <w:lang w:eastAsia="en-US"/>
        </w:rPr>
        <w:t xml:space="preserve"> 4 = 120 и </w:t>
      </w:r>
      <w:r w:rsidRPr="00BD6D3D">
        <w:rPr>
          <w:rFonts w:eastAsia="Calibri"/>
          <w:i/>
          <w:position w:val="-12"/>
          <w:szCs w:val="26"/>
          <w:lang w:eastAsia="en-US"/>
        </w:rPr>
        <w:object w:dxaOrig="320" w:dyaOrig="380">
          <v:shape id="_x0000_i1100" type="#_x0000_t75" style="width:15.75pt;height:18.75pt">
            <v:imagedata r:id="rId62" o:title=""/>
          </v:shape>
        </w:object>
      </w:r>
      <w:r w:rsidRPr="00BD6D3D">
        <w:rPr>
          <w:rFonts w:eastAsia="Calibri"/>
          <w:szCs w:val="26"/>
          <w:lang w:eastAsia="en-US"/>
        </w:rPr>
        <w:t xml:space="preserve">=8 </w:t>
      </w:r>
      <w:r w:rsidRPr="00BD6D3D">
        <w:rPr>
          <w:rFonts w:eastAsia="Calibri"/>
          <w:szCs w:val="26"/>
          <w:lang w:eastAsia="en-US"/>
        </w:rPr>
        <w:sym w:font="Symbol" w:char="F0D7"/>
      </w:r>
      <w:r w:rsidRPr="00BD6D3D">
        <w:rPr>
          <w:rFonts w:eastAsia="Calibri"/>
          <w:szCs w:val="26"/>
          <w:lang w:eastAsia="en-US"/>
        </w:rPr>
        <w:t xml:space="preserve"> 7 </w:t>
      </w:r>
      <w:r w:rsidRPr="00BD6D3D">
        <w:rPr>
          <w:rFonts w:eastAsia="Calibri"/>
          <w:szCs w:val="26"/>
          <w:lang w:eastAsia="en-US"/>
        </w:rPr>
        <w:sym w:font="Symbol" w:char="F0D7"/>
      </w:r>
      <w:r w:rsidRPr="00BD6D3D">
        <w:rPr>
          <w:rFonts w:eastAsia="Calibri"/>
          <w:szCs w:val="26"/>
          <w:lang w:eastAsia="en-US"/>
        </w:rPr>
        <w:t xml:space="preserve"> 6 = 336.</w:t>
      </w:r>
    </w:p>
    <w:p w:rsidR="00D017B8" w:rsidRPr="00BD6D3D" w:rsidRDefault="00D017B8" w:rsidP="00D017B8">
      <w:pPr>
        <w:spacing w:line="276" w:lineRule="auto"/>
        <w:jc w:val="both"/>
        <w:rPr>
          <w:rFonts w:eastAsia="Calibri"/>
          <w:szCs w:val="26"/>
          <w:lang w:eastAsia="en-US"/>
        </w:rPr>
      </w:pPr>
      <w:r w:rsidRPr="00BD6D3D">
        <w:rPr>
          <w:rFonts w:eastAsia="Calibri"/>
          <w:i/>
          <w:szCs w:val="26"/>
          <w:lang w:eastAsia="en-US"/>
        </w:rPr>
        <w:t>Ответ</w:t>
      </w:r>
      <w:r w:rsidRPr="00BD6D3D">
        <w:rPr>
          <w:rFonts w:eastAsia="Calibri"/>
          <w:szCs w:val="26"/>
          <w:lang w:eastAsia="en-US"/>
        </w:rPr>
        <w:t>: 6 фотографий можно разложить 120 способами, а 8 фотографий – 336 способами.</w:t>
      </w:r>
    </w:p>
    <w:p w:rsidR="00D017B8" w:rsidRPr="00524D03" w:rsidRDefault="00D017B8" w:rsidP="00D017B8">
      <w:pPr>
        <w:spacing w:after="120" w:line="276" w:lineRule="auto"/>
        <w:jc w:val="both"/>
        <w:rPr>
          <w:rFonts w:eastAsia="Calibri"/>
          <w:b/>
          <w:szCs w:val="26"/>
          <w:lang w:eastAsia="en-US"/>
        </w:rPr>
      </w:pPr>
      <w:r>
        <w:rPr>
          <w:rFonts w:eastAsia="Calibri"/>
          <w:b/>
          <w:szCs w:val="26"/>
          <w:lang w:eastAsia="en-US"/>
        </w:rPr>
        <w:t>№14</w:t>
      </w:r>
      <w:r w:rsidRPr="00182FC3">
        <w:rPr>
          <w:rFonts w:eastAsia="Calibri"/>
          <w:b/>
          <w:szCs w:val="26"/>
          <w:lang w:eastAsia="en-US"/>
        </w:rPr>
        <w:t>2</w:t>
      </w:r>
      <w:r w:rsidRPr="00524D03">
        <w:rPr>
          <w:rFonts w:eastAsia="Calibri"/>
          <w:b/>
          <w:szCs w:val="26"/>
          <w:lang w:eastAsia="en-US"/>
        </w:rPr>
        <w:t>.</w:t>
      </w:r>
    </w:p>
    <w:p w:rsidR="00D017B8" w:rsidRDefault="00D017B8" w:rsidP="00D017B8">
      <w:r>
        <w:t xml:space="preserve">а)  Если на табло горят цифры </w:t>
      </w:r>
      <w:proofErr w:type="spellStart"/>
      <w:r w:rsidRPr="001B06BE">
        <w:rPr>
          <w:i/>
          <w:lang w:val="en-US"/>
        </w:rPr>
        <w:t>ab</w:t>
      </w:r>
      <w:proofErr w:type="spellEnd"/>
      <w:r w:rsidRPr="001B06BE">
        <w:rPr>
          <w:i/>
        </w:rPr>
        <w:t>.</w:t>
      </w:r>
      <w:proofErr w:type="spellStart"/>
      <w:r w:rsidRPr="001B06BE">
        <w:rPr>
          <w:i/>
          <w:lang w:val="en-US"/>
        </w:rPr>
        <w:t>cd</w:t>
      </w:r>
      <w:proofErr w:type="spellEnd"/>
      <w:r w:rsidRPr="001B06BE">
        <w:rPr>
          <w:i/>
        </w:rPr>
        <w:t>.</w:t>
      </w:r>
      <w:proofErr w:type="spellStart"/>
      <w:r w:rsidRPr="001B06BE">
        <w:rPr>
          <w:i/>
          <w:lang w:val="en-US"/>
        </w:rPr>
        <w:t>mn</w:t>
      </w:r>
      <w:proofErr w:type="spellEnd"/>
      <w:r>
        <w:t xml:space="preserve">, то </w:t>
      </w:r>
      <w:r w:rsidRPr="001B06BE">
        <w:rPr>
          <w:position w:val="-10"/>
        </w:rPr>
        <w:object w:dxaOrig="1800" w:dyaOrig="320">
          <v:shape id="_x0000_i1101" type="#_x0000_t75" style="width:90pt;height:15.75pt" o:ole="">
            <v:imagedata r:id="rId63" o:title=""/>
          </v:shape>
          <o:OLEObject Type="Embed" ProgID="Equation.DSMT4" ShapeID="_x0000_i1101" DrawAspect="Content" ObjectID="_1473081874" r:id="rId64"/>
        </w:object>
      </w:r>
      <w:r>
        <w:t xml:space="preserve">, так как </w:t>
      </w:r>
      <w:r w:rsidRPr="001B06BE">
        <w:rPr>
          <w:position w:val="-10"/>
        </w:rPr>
        <w:object w:dxaOrig="1760" w:dyaOrig="320">
          <v:shape id="_x0000_i1102" type="#_x0000_t75" style="width:87.75pt;height:15.75pt" o:ole="">
            <v:imagedata r:id="rId65" o:title=""/>
          </v:shape>
          <o:OLEObject Type="Embed" ProgID="Equation.DSMT4" ShapeID="_x0000_i1102" DrawAspect="Content" ObjectID="_1473081875" r:id="rId66"/>
        </w:object>
      </w:r>
      <w:r>
        <w:t xml:space="preserve">. Поэтому </w:t>
      </w:r>
      <w:r w:rsidRPr="001B06BE">
        <w:rPr>
          <w:position w:val="-6"/>
        </w:rPr>
        <w:object w:dxaOrig="1300" w:dyaOrig="279">
          <v:shape id="_x0000_i1103" type="#_x0000_t75" style="width:65.25pt;height:14.25pt" o:ole="">
            <v:imagedata r:id="rId67" o:title=""/>
          </v:shape>
          <o:OLEObject Type="Embed" ProgID="Equation.DSMT4" ShapeID="_x0000_i1103" DrawAspect="Content" ObjectID="_1473081876" r:id="rId68"/>
        </w:object>
      </w:r>
      <w:r>
        <w:t xml:space="preserve">. Но тогда </w:t>
      </w:r>
      <w:r>
        <w:rPr>
          <w:i/>
          <w:lang w:val="en-US"/>
        </w:rPr>
        <w:t>a</w:t>
      </w:r>
      <w:r>
        <w:t xml:space="preserve"> = 0 или 1, </w:t>
      </w:r>
      <w:r w:rsidRPr="001B06BE">
        <w:rPr>
          <w:i/>
          <w:lang w:val="en-US"/>
        </w:rPr>
        <w:t>c</w:t>
      </w:r>
      <w:r>
        <w:t xml:space="preserve"> = 0, 1, 2, 3, 4, 5, </w:t>
      </w:r>
      <w:r w:rsidRPr="001B06BE">
        <w:rPr>
          <w:i/>
          <w:lang w:val="en-US"/>
        </w:rPr>
        <w:t>m</w:t>
      </w:r>
      <w:r>
        <w:t xml:space="preserve"> = 0, 1, 2, 3, 4, 5. Всего получается 2 ∙ 6 ∙ 6 = 72 подходящих набора цифр, а каждый набор горит 1 секунду.</w:t>
      </w:r>
    </w:p>
    <w:p w:rsidR="00D017B8" w:rsidRDefault="00D017B8" w:rsidP="00D017B8"/>
    <w:p w:rsidR="00D017B8" w:rsidRDefault="00D017B8" w:rsidP="00D017B8">
      <w:r>
        <w:t xml:space="preserve">б) Если на табло горят цифры </w:t>
      </w:r>
      <w:proofErr w:type="spellStart"/>
      <w:r w:rsidRPr="001B06BE">
        <w:rPr>
          <w:i/>
          <w:lang w:val="en-US"/>
        </w:rPr>
        <w:t>ab</w:t>
      </w:r>
      <w:proofErr w:type="spellEnd"/>
      <w:r w:rsidRPr="001B06BE">
        <w:rPr>
          <w:i/>
        </w:rPr>
        <w:t>.</w:t>
      </w:r>
      <w:proofErr w:type="spellStart"/>
      <w:r w:rsidRPr="001B06BE">
        <w:rPr>
          <w:i/>
          <w:lang w:val="en-US"/>
        </w:rPr>
        <w:t>cd</w:t>
      </w:r>
      <w:proofErr w:type="spellEnd"/>
      <w:r w:rsidRPr="001B06BE">
        <w:rPr>
          <w:i/>
        </w:rPr>
        <w:t>.</w:t>
      </w:r>
      <w:proofErr w:type="spellStart"/>
      <w:r w:rsidRPr="001B06BE">
        <w:rPr>
          <w:i/>
          <w:lang w:val="en-US"/>
        </w:rPr>
        <w:t>mn</w:t>
      </w:r>
      <w:proofErr w:type="spellEnd"/>
      <w:r>
        <w:t xml:space="preserve">, то </w:t>
      </w:r>
      <w:r w:rsidRPr="001B06BE">
        <w:rPr>
          <w:position w:val="-6"/>
        </w:rPr>
        <w:object w:dxaOrig="560" w:dyaOrig="279">
          <v:shape id="_x0000_i1104" type="#_x0000_t75" style="width:27.75pt;height:14.25pt" o:ole="">
            <v:imagedata r:id="rId69" o:title=""/>
          </v:shape>
          <o:OLEObject Type="Embed" ProgID="Equation.DSMT4" ShapeID="_x0000_i1104" DrawAspect="Content" ObjectID="_1473081877" r:id="rId70"/>
        </w:object>
      </w:r>
      <w:r>
        <w:t xml:space="preserve">, поэтому возможны 5 случаев, когда одна из цифр </w:t>
      </w:r>
      <w:r w:rsidRPr="001B06BE">
        <w:rPr>
          <w:i/>
          <w:lang w:val="en-US"/>
        </w:rPr>
        <w:t>b</w:t>
      </w:r>
      <w:r>
        <w:t xml:space="preserve">, </w:t>
      </w:r>
      <w:r w:rsidRPr="001B06BE">
        <w:rPr>
          <w:i/>
          <w:lang w:val="en-US"/>
        </w:rPr>
        <w:t>c</w:t>
      </w:r>
      <w:r>
        <w:t xml:space="preserve">, </w:t>
      </w:r>
      <w:r w:rsidRPr="001B06BE">
        <w:rPr>
          <w:i/>
          <w:lang w:val="en-US"/>
        </w:rPr>
        <w:t>d</w:t>
      </w:r>
      <w:r>
        <w:t xml:space="preserve">, </w:t>
      </w:r>
      <w:r w:rsidRPr="001B06BE">
        <w:rPr>
          <w:i/>
          <w:lang w:val="en-US"/>
        </w:rPr>
        <w:t>m</w:t>
      </w:r>
      <w:r>
        <w:t xml:space="preserve">, </w:t>
      </w:r>
      <w:r w:rsidRPr="001B06BE">
        <w:rPr>
          <w:i/>
          <w:lang w:val="en-US"/>
        </w:rPr>
        <w:t>n</w:t>
      </w:r>
      <w:r>
        <w:t xml:space="preserve"> не равна 3, а остальные равны 3. </w:t>
      </w:r>
    </w:p>
    <w:p w:rsidR="00D017B8" w:rsidRDefault="00D017B8" w:rsidP="00D017B8">
      <w:r>
        <w:t xml:space="preserve">1) На табло </w:t>
      </w:r>
      <w:proofErr w:type="spellStart"/>
      <w:r w:rsidRPr="001B06BE">
        <w:rPr>
          <w:i/>
          <w:lang w:val="en-US"/>
        </w:rPr>
        <w:t>ab</w:t>
      </w:r>
      <w:proofErr w:type="spellEnd"/>
      <w:r>
        <w:t xml:space="preserve">.33.33, где </w:t>
      </w:r>
      <w:r w:rsidRPr="001B06BE">
        <w:rPr>
          <w:position w:val="-6"/>
        </w:rPr>
        <w:object w:dxaOrig="540" w:dyaOrig="279">
          <v:shape id="_x0000_i1105" type="#_x0000_t75" style="width:27pt;height:14.25pt" o:ole="">
            <v:imagedata r:id="rId71" o:title=""/>
          </v:shape>
          <o:OLEObject Type="Embed" ProgID="Equation.DSMT4" ShapeID="_x0000_i1105" DrawAspect="Content" ObjectID="_1473081878" r:id="rId72"/>
        </w:object>
      </w:r>
      <w:r>
        <w:t xml:space="preserve">. Таких наборов 21. </w:t>
      </w:r>
    </w:p>
    <w:p w:rsidR="00D017B8" w:rsidRDefault="00D017B8" w:rsidP="00D017B8">
      <w:r>
        <w:t xml:space="preserve">2) На табло </w:t>
      </w:r>
      <w:r w:rsidRPr="001B06BE">
        <w:rPr>
          <w:i/>
          <w:lang w:val="en-US"/>
        </w:rPr>
        <w:t>a</w:t>
      </w:r>
      <w:r>
        <w:t>3.</w:t>
      </w:r>
      <w:r w:rsidRPr="001B06BE">
        <w:rPr>
          <w:i/>
          <w:lang w:val="en-US"/>
        </w:rPr>
        <w:t>c</w:t>
      </w:r>
      <w:r>
        <w:t xml:space="preserve">3.33, где </w:t>
      </w:r>
      <w:r w:rsidRPr="001B06BE">
        <w:rPr>
          <w:position w:val="-6"/>
        </w:rPr>
        <w:object w:dxaOrig="540" w:dyaOrig="279">
          <v:shape id="_x0000_i1106" type="#_x0000_t75" style="width:27pt;height:14.25pt" o:ole="">
            <v:imagedata r:id="rId73" o:title=""/>
          </v:shape>
          <o:OLEObject Type="Embed" ProgID="Equation.DSMT4" ShapeID="_x0000_i1106" DrawAspect="Content" ObjectID="_1473081879" r:id="rId74"/>
        </w:object>
      </w:r>
      <w:r>
        <w:t xml:space="preserve">. Здесь </w:t>
      </w:r>
      <w:r w:rsidRPr="001B06BE">
        <w:rPr>
          <w:i/>
          <w:lang w:val="en-US"/>
        </w:rPr>
        <w:t>a</w:t>
      </w:r>
      <w:r>
        <w:t xml:space="preserve"> может принимать любое из трех значений 0, 1 или 2, </w:t>
      </w:r>
      <w:r w:rsidRPr="001B06BE">
        <w:rPr>
          <w:i/>
          <w:lang w:val="en-US"/>
        </w:rPr>
        <w:t>c</w:t>
      </w:r>
      <w:r>
        <w:t xml:space="preserve"> – любое из пяти значений 0, 1, 2, 4 или 5. Таких наборов 3 ∙ 5 = 15. </w:t>
      </w:r>
    </w:p>
    <w:p w:rsidR="00D017B8" w:rsidRDefault="00D017B8" w:rsidP="00D017B8">
      <w:r>
        <w:t xml:space="preserve">3) На табло </w:t>
      </w:r>
      <w:r w:rsidRPr="001B06BE">
        <w:rPr>
          <w:i/>
          <w:lang w:val="en-US"/>
        </w:rPr>
        <w:t>a</w:t>
      </w:r>
      <w:r>
        <w:t>3.3</w:t>
      </w:r>
      <w:r w:rsidRPr="001B06BE">
        <w:rPr>
          <w:i/>
          <w:lang w:val="en-US"/>
        </w:rPr>
        <w:t>d</w:t>
      </w:r>
      <w:r>
        <w:t xml:space="preserve">.33, где </w:t>
      </w:r>
      <w:r w:rsidRPr="001B06BE">
        <w:rPr>
          <w:position w:val="-6"/>
        </w:rPr>
        <w:object w:dxaOrig="560" w:dyaOrig="279">
          <v:shape id="_x0000_i1107" type="#_x0000_t75" style="width:27.75pt;height:14.25pt" o:ole="">
            <v:imagedata r:id="rId75" o:title=""/>
          </v:shape>
          <o:OLEObject Type="Embed" ProgID="Equation.DSMT4" ShapeID="_x0000_i1107" DrawAspect="Content" ObjectID="_1473081880" r:id="rId76"/>
        </w:object>
      </w:r>
      <w:r>
        <w:t xml:space="preserve">. Здесь </w:t>
      </w:r>
      <w:r w:rsidRPr="001B06BE">
        <w:rPr>
          <w:i/>
          <w:lang w:val="en-US"/>
        </w:rPr>
        <w:t>a</w:t>
      </w:r>
      <w:r>
        <w:t xml:space="preserve"> = 0, 1, 2, </w:t>
      </w:r>
      <w:r w:rsidRPr="001B06BE">
        <w:rPr>
          <w:i/>
          <w:lang w:val="en-US"/>
        </w:rPr>
        <w:t>d</w:t>
      </w:r>
      <w:r>
        <w:t xml:space="preserve"> = 0, 1, 2, 4, 5, 6, 7, 8, 9, всего 3 ∙ 9 = 27 наборов. </w:t>
      </w:r>
    </w:p>
    <w:p w:rsidR="00D017B8" w:rsidRDefault="00D017B8" w:rsidP="00D017B8">
      <w:r>
        <w:t xml:space="preserve">4) </w:t>
      </w:r>
      <w:r w:rsidRPr="001B06BE">
        <w:rPr>
          <w:i/>
          <w:lang w:val="en-US"/>
        </w:rPr>
        <w:t>a</w:t>
      </w:r>
      <w:r>
        <w:t>3.33.</w:t>
      </w:r>
      <w:r w:rsidRPr="001B06BE">
        <w:rPr>
          <w:i/>
          <w:lang w:val="en-US"/>
        </w:rPr>
        <w:t>m</w:t>
      </w:r>
      <w:r>
        <w:t xml:space="preserve">3 – 15 наборов. </w:t>
      </w:r>
    </w:p>
    <w:p w:rsidR="00D017B8" w:rsidRDefault="00D017B8" w:rsidP="00D017B8">
      <w:proofErr w:type="spellStart"/>
      <w:r>
        <w:t>д</w:t>
      </w:r>
      <w:proofErr w:type="spellEnd"/>
      <w:r>
        <w:t xml:space="preserve">) </w:t>
      </w:r>
      <w:r w:rsidRPr="001B06BE">
        <w:rPr>
          <w:i/>
          <w:lang w:val="en-US"/>
        </w:rPr>
        <w:t>a</w:t>
      </w:r>
      <w:r>
        <w:t>3.33.3</w:t>
      </w:r>
      <w:r w:rsidRPr="001B06BE">
        <w:rPr>
          <w:i/>
          <w:lang w:val="en-US"/>
        </w:rPr>
        <w:t>n</w:t>
      </w:r>
      <w:r>
        <w:t xml:space="preserve"> – 27 наборов. </w:t>
      </w:r>
    </w:p>
    <w:p w:rsidR="00D017B8" w:rsidRDefault="00D017B8" w:rsidP="00D017B8">
      <w:r>
        <w:t>Всего 21 + 15 + 27 + 15 + 27 = 105 наборов, каждый из которых горит 1 секунду.</w:t>
      </w:r>
    </w:p>
    <w:p w:rsidR="00D017B8" w:rsidRDefault="00D017B8" w:rsidP="00D017B8"/>
    <w:p w:rsidR="00D017B8" w:rsidRDefault="00D017B8" w:rsidP="00D017B8">
      <w:r>
        <w:t xml:space="preserve">в) Если на табло горят цифры </w:t>
      </w:r>
      <w:proofErr w:type="spellStart"/>
      <w:r w:rsidRPr="001B06BE">
        <w:rPr>
          <w:i/>
          <w:lang w:val="en-US"/>
        </w:rPr>
        <w:t>ab</w:t>
      </w:r>
      <w:proofErr w:type="spellEnd"/>
      <w:r w:rsidRPr="001B06BE">
        <w:rPr>
          <w:i/>
        </w:rPr>
        <w:t>.</w:t>
      </w:r>
      <w:proofErr w:type="spellStart"/>
      <w:r w:rsidRPr="001B06BE">
        <w:rPr>
          <w:i/>
          <w:lang w:val="en-US"/>
        </w:rPr>
        <w:t>cd</w:t>
      </w:r>
      <w:proofErr w:type="spellEnd"/>
      <w:r w:rsidRPr="001B06BE">
        <w:rPr>
          <w:i/>
        </w:rPr>
        <w:t>.</w:t>
      </w:r>
      <w:proofErr w:type="spellStart"/>
      <w:r w:rsidRPr="001B06BE">
        <w:rPr>
          <w:i/>
          <w:lang w:val="en-US"/>
        </w:rPr>
        <w:t>mn</w:t>
      </w:r>
      <w:proofErr w:type="spellEnd"/>
      <w:r>
        <w:t xml:space="preserve">, то </w:t>
      </w:r>
      <w:r w:rsidRPr="001B06BE">
        <w:rPr>
          <w:i/>
          <w:lang w:val="en-US"/>
        </w:rPr>
        <w:t>a</w:t>
      </w:r>
      <w:r>
        <w:t xml:space="preserve"> = 0, 1, 2; </w:t>
      </w:r>
      <w:r w:rsidRPr="001B06BE">
        <w:rPr>
          <w:position w:val="-6"/>
        </w:rPr>
        <w:object w:dxaOrig="900" w:dyaOrig="279">
          <v:shape id="_x0000_i1108" type="#_x0000_t75" style="width:45pt;height:14.25pt" o:ole="">
            <v:imagedata r:id="rId77" o:title=""/>
          </v:shape>
          <o:OLEObject Type="Embed" ProgID="Equation.DSMT4" ShapeID="_x0000_i1108" DrawAspect="Content" ObjectID="_1473081881" r:id="rId78"/>
        </w:object>
      </w:r>
      <w:r>
        <w:t xml:space="preserve">, </w:t>
      </w:r>
      <w:r w:rsidRPr="001B06BE">
        <w:rPr>
          <w:position w:val="-6"/>
        </w:rPr>
        <w:object w:dxaOrig="880" w:dyaOrig="279">
          <v:shape id="_x0000_i1109" type="#_x0000_t75" style="width:44.25pt;height:14.25pt" o:ole="">
            <v:imagedata r:id="rId79" o:title=""/>
          </v:shape>
          <o:OLEObject Type="Embed" ProgID="Equation.DSMT4" ShapeID="_x0000_i1109" DrawAspect="Content" ObjectID="_1473081882" r:id="rId80"/>
        </w:object>
      </w:r>
      <w:r>
        <w:t xml:space="preserve">, </w:t>
      </w:r>
      <w:r w:rsidRPr="001B06BE">
        <w:rPr>
          <w:position w:val="-6"/>
        </w:rPr>
        <w:object w:dxaOrig="920" w:dyaOrig="279">
          <v:shape id="_x0000_i1110" type="#_x0000_t75" style="width:45.75pt;height:14.25pt" o:ole="">
            <v:imagedata r:id="rId81" o:title=""/>
          </v:shape>
          <o:OLEObject Type="Embed" ProgID="Equation.DSMT4" ShapeID="_x0000_i1110" DrawAspect="Content" ObjectID="_1473081883" r:id="rId82"/>
        </w:object>
      </w:r>
      <w:r>
        <w:t xml:space="preserve">, </w:t>
      </w:r>
      <w:r w:rsidRPr="001B06BE">
        <w:rPr>
          <w:position w:val="-6"/>
        </w:rPr>
        <w:object w:dxaOrig="940" w:dyaOrig="279">
          <v:shape id="_x0000_i1111" type="#_x0000_t75" style="width:47.25pt;height:14.25pt" o:ole="">
            <v:imagedata r:id="rId83" o:title=""/>
          </v:shape>
          <o:OLEObject Type="Embed" ProgID="Equation.DSMT4" ShapeID="_x0000_i1111" DrawAspect="Content" ObjectID="_1473081884" r:id="rId84"/>
        </w:object>
      </w:r>
      <w:r>
        <w:t xml:space="preserve">, </w:t>
      </w:r>
      <w:r w:rsidRPr="001B06BE">
        <w:rPr>
          <w:position w:val="-6"/>
        </w:rPr>
        <w:object w:dxaOrig="900" w:dyaOrig="279">
          <v:shape id="_x0000_i1112" type="#_x0000_t75" style="width:45pt;height:14.25pt" o:ole="">
            <v:imagedata r:id="rId85" o:title=""/>
          </v:shape>
          <o:OLEObject Type="Embed" ProgID="Equation.DSMT4" ShapeID="_x0000_i1112" DrawAspect="Content" ObjectID="_1473081885" r:id="rId86"/>
        </w:object>
      </w:r>
      <w:r>
        <w:t xml:space="preserve">. Поэтому если </w:t>
      </w:r>
      <w:r w:rsidRPr="001B06BE">
        <w:rPr>
          <w:i/>
          <w:lang w:val="en-US"/>
        </w:rPr>
        <w:t>a</w:t>
      </w:r>
      <w:r w:rsidRPr="001B06BE">
        <w:t>=</w:t>
      </w:r>
      <w:r w:rsidRPr="001B06BE">
        <w:rPr>
          <w:i/>
          <w:lang w:val="en-US"/>
        </w:rPr>
        <w:t>n</w:t>
      </w:r>
      <w:r w:rsidRPr="001B06BE">
        <w:t xml:space="preserve">, </w:t>
      </w:r>
      <w:r w:rsidRPr="001B06BE">
        <w:rPr>
          <w:i/>
          <w:lang w:val="en-US"/>
        </w:rPr>
        <w:t>b</w:t>
      </w:r>
      <w:r w:rsidRPr="001B06BE">
        <w:t>=</w:t>
      </w:r>
      <w:r w:rsidRPr="001B06BE">
        <w:rPr>
          <w:i/>
          <w:lang w:val="en-US"/>
        </w:rPr>
        <w:t>m</w:t>
      </w:r>
      <w:r w:rsidRPr="001B06BE">
        <w:t xml:space="preserve">, </w:t>
      </w:r>
      <w:r w:rsidRPr="001B06BE">
        <w:rPr>
          <w:i/>
          <w:lang w:val="en-US"/>
        </w:rPr>
        <w:t>c</w:t>
      </w:r>
      <w:r w:rsidRPr="001B06BE">
        <w:t>=</w:t>
      </w:r>
      <w:r w:rsidRPr="001B06BE">
        <w:rPr>
          <w:i/>
          <w:lang w:val="en-US"/>
        </w:rPr>
        <w:t>d</w:t>
      </w:r>
      <w:r w:rsidRPr="001B06BE">
        <w:t>,</w:t>
      </w:r>
      <w:r>
        <w:t xml:space="preserve"> то симметричное число на табло однозначно определяется по цифрам </w:t>
      </w:r>
      <w:r w:rsidRPr="001B06BE">
        <w:rPr>
          <w:i/>
          <w:lang w:val="en-US"/>
        </w:rPr>
        <w:t>a</w:t>
      </w:r>
      <w:r>
        <w:t xml:space="preserve">, </w:t>
      </w:r>
      <w:r w:rsidRPr="001B06BE">
        <w:rPr>
          <w:i/>
          <w:lang w:val="en-US"/>
        </w:rPr>
        <w:t>b</w:t>
      </w:r>
      <w:r>
        <w:t xml:space="preserve"> и </w:t>
      </w:r>
      <w:r w:rsidRPr="001B06BE">
        <w:rPr>
          <w:i/>
          <w:lang w:val="en-US"/>
        </w:rPr>
        <w:t>c</w:t>
      </w:r>
      <w:r>
        <w:t xml:space="preserve">, </w:t>
      </w:r>
      <w:proofErr w:type="gramStart"/>
      <w:r>
        <w:t>где</w:t>
      </w:r>
      <w:proofErr w:type="gramEnd"/>
      <w:r>
        <w:t xml:space="preserve"> а = 0, 1, 2; </w:t>
      </w:r>
      <w:r w:rsidRPr="001B06BE">
        <w:rPr>
          <w:position w:val="-6"/>
        </w:rPr>
        <w:object w:dxaOrig="880" w:dyaOrig="279">
          <v:shape id="_x0000_i1113" type="#_x0000_t75" style="width:44.25pt;height:14.25pt" o:ole="">
            <v:imagedata r:id="rId87" o:title=""/>
          </v:shape>
          <o:OLEObject Type="Embed" ProgID="Equation.DSMT4" ShapeID="_x0000_i1113" DrawAspect="Content" ObjectID="_1473081886" r:id="rId88"/>
        </w:object>
      </w:r>
      <w:r>
        <w:t xml:space="preserve">, </w:t>
      </w:r>
      <w:r w:rsidRPr="001B06BE">
        <w:rPr>
          <w:position w:val="-6"/>
        </w:rPr>
        <w:object w:dxaOrig="880" w:dyaOrig="279">
          <v:shape id="_x0000_i1114" type="#_x0000_t75" style="width:44.25pt;height:14.25pt" o:ole="">
            <v:imagedata r:id="rId79" o:title=""/>
          </v:shape>
          <o:OLEObject Type="Embed" ProgID="Equation.DSMT4" ShapeID="_x0000_i1114" DrawAspect="Content" ObjectID="_1473081887" r:id="rId89"/>
        </w:object>
      </w:r>
      <w:r>
        <w:t xml:space="preserve">. При этом </w:t>
      </w:r>
      <w:proofErr w:type="gramStart"/>
      <w:r>
        <w:t>если</w:t>
      </w:r>
      <w:proofErr w:type="gramEnd"/>
      <w:r>
        <w:t xml:space="preserve"> а = 0 или 1, то </w:t>
      </w:r>
      <w:r w:rsidRPr="001B06BE">
        <w:rPr>
          <w:i/>
          <w:lang w:val="en-US"/>
        </w:rPr>
        <w:t>b</w:t>
      </w:r>
      <w:r>
        <w:t xml:space="preserve"> и </w:t>
      </w:r>
      <w:r w:rsidRPr="001B06BE">
        <w:rPr>
          <w:i/>
          <w:lang w:val="en-US"/>
        </w:rPr>
        <w:t>c</w:t>
      </w:r>
      <w:r>
        <w:t xml:space="preserve"> </w:t>
      </w:r>
      <w:r w:rsidRPr="00D50F09">
        <w:t>–</w:t>
      </w:r>
      <w:r>
        <w:t xml:space="preserve"> любые цифры от 0 до 5, количество таких наборов чисел равно 2 ∙ 6 ∙ 6 = 72. Если </w:t>
      </w:r>
      <w:proofErr w:type="gramStart"/>
      <w:r>
        <w:lastRenderedPageBreak/>
        <w:t>же</w:t>
      </w:r>
      <w:proofErr w:type="gramEnd"/>
      <w:r>
        <w:t xml:space="preserve"> а = 2, то </w:t>
      </w:r>
      <w:r w:rsidRPr="001B06BE">
        <w:rPr>
          <w:i/>
          <w:lang w:val="en-US"/>
        </w:rPr>
        <w:t>b</w:t>
      </w:r>
      <w:r>
        <w:t xml:space="preserve"> = 0, 1, 2, 3; </w:t>
      </w:r>
      <w:r w:rsidRPr="001B06BE">
        <w:rPr>
          <w:position w:val="-6"/>
        </w:rPr>
        <w:object w:dxaOrig="880" w:dyaOrig="279">
          <v:shape id="_x0000_i1115" type="#_x0000_t75" style="width:44.25pt;height:14.25pt" o:ole="">
            <v:imagedata r:id="rId79" o:title=""/>
          </v:shape>
          <o:OLEObject Type="Embed" ProgID="Equation.DSMT4" ShapeID="_x0000_i1115" DrawAspect="Content" ObjectID="_1473081888" r:id="rId90"/>
        </w:object>
      </w:r>
      <w:r>
        <w:t>, и количество таких наборов равно 4 ∙ 6 = 24. Всего 72 + 24 = 96 наборов чисел, каждый из которых горит 1 секунду.</w:t>
      </w:r>
      <w:r w:rsidRPr="001B06BE">
        <w:t xml:space="preserve"> </w:t>
      </w:r>
    </w:p>
    <w:p w:rsidR="00D017B8" w:rsidRPr="00722F18" w:rsidRDefault="00D017B8" w:rsidP="00D017B8">
      <w:r w:rsidRPr="00722F18">
        <w:rPr>
          <w:rFonts w:eastAsia="Calibri"/>
          <w:szCs w:val="26"/>
          <w:lang w:eastAsia="en-US"/>
        </w:rPr>
        <w:t xml:space="preserve">Ответ: </w:t>
      </w:r>
      <w:r w:rsidRPr="00722F18">
        <w:t xml:space="preserve">а)  72 с; б)  105 с; в)  96 </w:t>
      </w:r>
      <w:proofErr w:type="gramStart"/>
      <w:r w:rsidRPr="00722F18">
        <w:t>с</w:t>
      </w:r>
      <w:proofErr w:type="gramEnd"/>
      <w:r w:rsidRPr="00722F18">
        <w:t xml:space="preserve">. </w:t>
      </w:r>
    </w:p>
    <w:p w:rsidR="00D017B8" w:rsidRPr="00AD66A5" w:rsidRDefault="00D017B8" w:rsidP="00D017B8">
      <w:pPr>
        <w:autoSpaceDE w:val="0"/>
        <w:autoSpaceDN w:val="0"/>
        <w:adjustRightInd w:val="0"/>
        <w:spacing w:after="200" w:line="276" w:lineRule="auto"/>
        <w:contextualSpacing/>
        <w:jc w:val="both"/>
        <w:rPr>
          <w:szCs w:val="26"/>
          <w:lang w:eastAsia="ar-SA"/>
        </w:rPr>
      </w:pPr>
    </w:p>
    <w:p w:rsidR="006D58BB" w:rsidRDefault="006D58BB" w:rsidP="00F77D3F">
      <w:pPr>
        <w:spacing w:after="120"/>
        <w:rPr>
          <w:b/>
          <w:color w:val="0000FF"/>
        </w:rPr>
      </w:pPr>
    </w:p>
    <w:p w:rsidR="00F77D3F" w:rsidRPr="00943366" w:rsidRDefault="00C02E63" w:rsidP="00F77D3F">
      <w:pPr>
        <w:spacing w:after="120"/>
        <w:rPr>
          <w:b/>
          <w:color w:val="0000FF"/>
        </w:rPr>
      </w:pPr>
      <w:r>
        <w:rPr>
          <w:b/>
          <w:color w:val="0000FF"/>
        </w:rPr>
        <w:t>Ниже мы п</w:t>
      </w:r>
      <w:r w:rsidR="00F77D3F" w:rsidRPr="00943366">
        <w:rPr>
          <w:b/>
          <w:color w:val="0000FF"/>
        </w:rPr>
        <w:t xml:space="preserve">редлагаем </w:t>
      </w:r>
      <w:r w:rsidR="00F77D3F">
        <w:rPr>
          <w:b/>
          <w:color w:val="0000FF"/>
        </w:rPr>
        <w:t xml:space="preserve">вам </w:t>
      </w:r>
      <w:r>
        <w:rPr>
          <w:b/>
          <w:color w:val="0000FF"/>
        </w:rPr>
        <w:t xml:space="preserve">рассмотреть </w:t>
      </w:r>
      <w:r w:rsidR="00F77D3F" w:rsidRPr="00943366">
        <w:rPr>
          <w:b/>
          <w:color w:val="0000FF"/>
        </w:rPr>
        <w:t xml:space="preserve">решение </w:t>
      </w:r>
      <w:r w:rsidR="00F77D3F">
        <w:rPr>
          <w:b/>
          <w:color w:val="0000FF"/>
        </w:rPr>
        <w:t xml:space="preserve">некоторых </w:t>
      </w:r>
      <w:r w:rsidR="00F77D3F" w:rsidRPr="00943366">
        <w:rPr>
          <w:b/>
          <w:color w:val="0000FF"/>
        </w:rPr>
        <w:t xml:space="preserve">задач на смекалку, которые входят в </w:t>
      </w:r>
      <w:r>
        <w:rPr>
          <w:b/>
          <w:color w:val="0000FF"/>
        </w:rPr>
        <w:t>первую главу</w:t>
      </w:r>
      <w:r w:rsidR="00F77D3F" w:rsidRPr="00943366">
        <w:rPr>
          <w:b/>
          <w:color w:val="0000FF"/>
        </w:rPr>
        <w:t>.</w:t>
      </w:r>
    </w:p>
    <w:p w:rsidR="00D017B8" w:rsidRPr="00E6151B" w:rsidRDefault="00D017B8" w:rsidP="00D017B8">
      <w:pPr>
        <w:jc w:val="both"/>
      </w:pPr>
      <w:r w:rsidRPr="00E6151B">
        <w:rPr>
          <w:b/>
        </w:rPr>
        <w:t>№21.*</w:t>
      </w:r>
      <w:r w:rsidRPr="00E6151B">
        <w:t xml:space="preserve">  </w:t>
      </w:r>
    </w:p>
    <w:p w:rsidR="00D017B8" w:rsidRPr="00E6151B" w:rsidRDefault="00D017B8" w:rsidP="00D017B8">
      <w:pPr>
        <w:jc w:val="both"/>
      </w:pPr>
      <w:proofErr w:type="gramStart"/>
      <w:r w:rsidRPr="00E6151B">
        <w:t xml:space="preserve">По прошествии 6 часов минутная стрелка находится в исходном положении, а часовая поворачивается на 180°. </w:t>
      </w:r>
      <w:proofErr w:type="gramEnd"/>
    </w:p>
    <w:p w:rsidR="00D017B8" w:rsidRDefault="00D017B8" w:rsidP="00D017B8">
      <w:pPr>
        <w:jc w:val="both"/>
        <w:rPr>
          <w:lang w:val="en-US"/>
        </w:rPr>
      </w:pPr>
      <w:r w:rsidRPr="00E6151B">
        <w:t>Ответ</w:t>
      </w:r>
      <w:r>
        <w:t>:</w:t>
      </w:r>
      <w:r w:rsidRPr="00E6151B">
        <w:t xml:space="preserve"> 6 часов. </w:t>
      </w:r>
    </w:p>
    <w:p w:rsidR="00D017B8" w:rsidRPr="006741CE" w:rsidRDefault="00D017B8" w:rsidP="00D017B8">
      <w:pPr>
        <w:spacing w:after="120"/>
        <w:jc w:val="both"/>
      </w:pPr>
      <w:r>
        <w:rPr>
          <w:rFonts w:eastAsia="Calibri"/>
          <w:b/>
          <w:spacing w:val="2"/>
          <w:lang w:eastAsia="en-US"/>
        </w:rPr>
        <w:t>№</w:t>
      </w:r>
      <w:r w:rsidRPr="006741CE">
        <w:rPr>
          <w:rFonts w:eastAsia="Calibri"/>
          <w:b/>
          <w:spacing w:val="2"/>
          <w:lang w:eastAsia="en-US"/>
        </w:rPr>
        <w:t>54.*</w:t>
      </w:r>
      <w:r w:rsidRPr="006741CE">
        <w:rPr>
          <w:rFonts w:eastAsia="Calibri"/>
          <w:spacing w:val="2"/>
          <w:lang w:eastAsia="en-US"/>
        </w:rPr>
        <w:t xml:space="preserve">  </w:t>
      </w:r>
    </w:p>
    <w:p w:rsidR="00D017B8" w:rsidRPr="006741CE" w:rsidRDefault="00D017B8" w:rsidP="00D017B8">
      <w:pPr>
        <w:spacing w:after="120"/>
        <w:ind w:left="360"/>
        <w:jc w:val="both"/>
      </w:pPr>
      <w:r w:rsidRPr="006741CE">
        <w:t>а) Приведем примеры симметрической разности двух множеств.</w:t>
      </w:r>
    </w:p>
    <w:p w:rsidR="00D017B8" w:rsidRPr="006741CE" w:rsidRDefault="00D017B8" w:rsidP="00D017B8">
      <w:pPr>
        <w:jc w:val="both"/>
      </w:pPr>
      <w:r w:rsidRPr="006741CE">
        <w:t>1) Пусть</w:t>
      </w:r>
      <w:proofErr w:type="gramStart"/>
      <w:r w:rsidRPr="006741CE">
        <w:t xml:space="preserve"> </w:t>
      </w:r>
      <w:r w:rsidRPr="006741CE">
        <w:rPr>
          <w:b/>
          <w:i/>
        </w:rPr>
        <w:t>А</w:t>
      </w:r>
      <w:proofErr w:type="gramEnd"/>
      <w:r w:rsidRPr="006741CE">
        <w:t xml:space="preserve"> – множество натуральных чисел, делящихся на 3, </w:t>
      </w:r>
      <w:r w:rsidRPr="006741CE">
        <w:rPr>
          <w:b/>
          <w:i/>
        </w:rPr>
        <w:t>В</w:t>
      </w:r>
      <w:r w:rsidRPr="006741CE">
        <w:t xml:space="preserve"> – множество четных натуральных чисел. Тогда</w:t>
      </w:r>
      <w:proofErr w:type="gramStart"/>
      <w:r w:rsidRPr="006741CE">
        <w:t xml:space="preserve"> </w:t>
      </w:r>
      <w:r w:rsidRPr="006741CE">
        <w:rPr>
          <w:b/>
          <w:i/>
        </w:rPr>
        <w:t>А</w:t>
      </w:r>
      <w:proofErr w:type="gramEnd"/>
      <w:r w:rsidRPr="006741CE">
        <w:t>\</w:t>
      </w:r>
      <w:r w:rsidRPr="006741CE">
        <w:rPr>
          <w:b/>
          <w:i/>
        </w:rPr>
        <w:t>В</w:t>
      </w:r>
      <w:r w:rsidRPr="006741CE">
        <w:t xml:space="preserve"> – множество натуральных чисел, дающих при делении на 6 остаток 3; </w:t>
      </w:r>
      <w:r w:rsidRPr="006741CE">
        <w:rPr>
          <w:b/>
          <w:i/>
        </w:rPr>
        <w:t>В</w:t>
      </w:r>
      <w:r w:rsidRPr="006741CE">
        <w:t>\</w:t>
      </w:r>
      <w:r w:rsidRPr="006741CE">
        <w:rPr>
          <w:b/>
          <w:i/>
        </w:rPr>
        <w:t>А</w:t>
      </w:r>
      <w:r w:rsidRPr="006741CE">
        <w:t xml:space="preserve"> – множество натуральных чисел, дающих при делении на 6 остатки 2 или 4; </w:t>
      </w:r>
      <w:r w:rsidRPr="006741CE">
        <w:rPr>
          <w:b/>
          <w:i/>
        </w:rPr>
        <w:t>В</w:t>
      </w:r>
      <w:r w:rsidRPr="006741CE">
        <w:rPr>
          <w:position w:val="-4"/>
        </w:rPr>
        <w:object w:dxaOrig="220" w:dyaOrig="260">
          <v:shape id="_x0000_i1048" type="#_x0000_t75" style="width:11.25pt;height:12.75pt" filled="t">
            <v:fill color2="black"/>
            <v:imagedata r:id="rId91" o:title=""/>
          </v:shape>
        </w:object>
      </w:r>
      <w:r w:rsidRPr="006741CE">
        <w:rPr>
          <w:b/>
          <w:i/>
        </w:rPr>
        <w:t>А</w:t>
      </w:r>
      <w:r w:rsidRPr="006741CE">
        <w:t>=</w:t>
      </w:r>
      <w:r w:rsidRPr="006741CE">
        <w:rPr>
          <w:b/>
          <w:i/>
        </w:rPr>
        <w:t>А</w:t>
      </w:r>
      <w:r w:rsidRPr="006741CE">
        <w:rPr>
          <w:position w:val="-4"/>
        </w:rPr>
        <w:object w:dxaOrig="220" w:dyaOrig="260">
          <v:shape id="_x0000_i1049" type="#_x0000_t75" style="width:11.25pt;height:12.75pt" filled="t">
            <v:fill color2="black"/>
            <v:imagedata r:id="rId91" o:title=""/>
          </v:shape>
        </w:object>
      </w:r>
      <w:r w:rsidRPr="006741CE">
        <w:rPr>
          <w:b/>
          <w:i/>
        </w:rPr>
        <w:t>В</w:t>
      </w:r>
      <w:r w:rsidRPr="006741CE">
        <w:t xml:space="preserve"> – множество натуральных чисел, дающих при делении на 6 остатки 2,3,4.</w:t>
      </w:r>
    </w:p>
    <w:p w:rsidR="00D017B8" w:rsidRPr="006741CE" w:rsidRDefault="00D017B8" w:rsidP="00D017B8">
      <w:pPr>
        <w:jc w:val="both"/>
      </w:pPr>
      <w:r w:rsidRPr="006741CE">
        <w:t>2) Пусть</w:t>
      </w:r>
      <w:proofErr w:type="gramStart"/>
      <w:r w:rsidRPr="006741CE">
        <w:t xml:space="preserve"> </w:t>
      </w:r>
      <w:r w:rsidRPr="006741CE">
        <w:rPr>
          <w:b/>
          <w:i/>
        </w:rPr>
        <w:t>А</w:t>
      </w:r>
      <w:proofErr w:type="gramEnd"/>
      <w:r w:rsidRPr="006741CE">
        <w:t xml:space="preserve"> – множество учеников 9А класса, </w:t>
      </w:r>
      <w:r w:rsidRPr="006741CE">
        <w:rPr>
          <w:b/>
          <w:i/>
        </w:rPr>
        <w:t>В</w:t>
      </w:r>
      <w:r w:rsidRPr="006741CE">
        <w:t xml:space="preserve"> – множество мальчиков, учащихся в 9А и 9Б классах. Тогда</w:t>
      </w:r>
      <w:proofErr w:type="gramStart"/>
      <w:r w:rsidRPr="006741CE">
        <w:t xml:space="preserve"> </w:t>
      </w:r>
      <w:r w:rsidRPr="006741CE">
        <w:rPr>
          <w:b/>
          <w:i/>
        </w:rPr>
        <w:t>А</w:t>
      </w:r>
      <w:proofErr w:type="gramEnd"/>
      <w:r w:rsidRPr="006741CE">
        <w:t>\</w:t>
      </w:r>
      <w:r w:rsidRPr="006741CE">
        <w:rPr>
          <w:b/>
          <w:i/>
        </w:rPr>
        <w:t>В</w:t>
      </w:r>
      <w:r w:rsidRPr="006741CE">
        <w:t xml:space="preserve"> – множество девочек, учащихся в 9А классе, </w:t>
      </w:r>
      <w:r w:rsidRPr="006741CE">
        <w:rPr>
          <w:b/>
          <w:i/>
        </w:rPr>
        <w:t>В</w:t>
      </w:r>
      <w:r w:rsidRPr="006741CE">
        <w:t>\</w:t>
      </w:r>
      <w:r w:rsidRPr="006741CE">
        <w:rPr>
          <w:b/>
          <w:i/>
        </w:rPr>
        <w:t>А</w:t>
      </w:r>
      <w:r w:rsidRPr="006741CE">
        <w:t xml:space="preserve"> – множество мальчиков, учащихся в 9Б классе, </w:t>
      </w:r>
      <w:r w:rsidRPr="006741CE">
        <w:rPr>
          <w:b/>
          <w:i/>
        </w:rPr>
        <w:t>А</w:t>
      </w:r>
      <w:r w:rsidRPr="006741CE">
        <w:rPr>
          <w:position w:val="-4"/>
        </w:rPr>
        <w:object w:dxaOrig="220" w:dyaOrig="260">
          <v:shape id="_x0000_i1050" type="#_x0000_t75" style="width:11.25pt;height:12.75pt" filled="t">
            <v:fill color2="black"/>
            <v:imagedata r:id="rId91" o:title=""/>
          </v:shape>
        </w:object>
      </w:r>
      <w:r w:rsidRPr="006741CE">
        <w:rPr>
          <w:b/>
          <w:i/>
        </w:rPr>
        <w:t>В</w:t>
      </w:r>
      <w:r w:rsidRPr="006741CE">
        <w:t xml:space="preserve"> – объединение множеств </w:t>
      </w:r>
      <w:r w:rsidRPr="006741CE">
        <w:rPr>
          <w:b/>
          <w:i/>
        </w:rPr>
        <w:t>А</w:t>
      </w:r>
      <w:r w:rsidRPr="006741CE">
        <w:t>\</w:t>
      </w:r>
      <w:r w:rsidRPr="006741CE">
        <w:rPr>
          <w:b/>
          <w:i/>
        </w:rPr>
        <w:t>В</w:t>
      </w:r>
      <w:r w:rsidRPr="006741CE">
        <w:t xml:space="preserve"> и </w:t>
      </w:r>
      <w:r w:rsidRPr="006741CE">
        <w:rPr>
          <w:b/>
          <w:i/>
        </w:rPr>
        <w:t>В</w:t>
      </w:r>
      <w:r w:rsidRPr="006741CE">
        <w:t>\</w:t>
      </w:r>
      <w:r w:rsidRPr="006741CE">
        <w:rPr>
          <w:b/>
          <w:i/>
        </w:rPr>
        <w:t>А</w:t>
      </w:r>
      <w:r w:rsidRPr="006741CE">
        <w:t>, то есть множество девочек, учащихся в 9А классе и множество мальчиков, учащихся в 9Б классе.</w:t>
      </w:r>
    </w:p>
    <w:p w:rsidR="00D017B8" w:rsidRPr="006741CE" w:rsidRDefault="00D017B8" w:rsidP="00D017B8">
      <w:pPr>
        <w:jc w:val="both"/>
      </w:pPr>
      <w:r w:rsidRPr="006741CE">
        <w:t>3) Пусть</w:t>
      </w:r>
      <w:proofErr w:type="gramStart"/>
      <w:r w:rsidRPr="006741CE">
        <w:t xml:space="preserve"> </w:t>
      </w:r>
      <w:r w:rsidRPr="006741CE">
        <w:rPr>
          <w:b/>
          <w:i/>
        </w:rPr>
        <w:t>А</w:t>
      </w:r>
      <w:proofErr w:type="gramEnd"/>
      <w:r w:rsidRPr="006741CE">
        <w:t xml:space="preserve"> – множество прямоугольников на плоскости. </w:t>
      </w:r>
      <w:proofErr w:type="gramStart"/>
      <w:r w:rsidRPr="006741CE">
        <w:rPr>
          <w:b/>
          <w:i/>
        </w:rPr>
        <w:t>В</w:t>
      </w:r>
      <w:proofErr w:type="gramEnd"/>
      <w:r w:rsidRPr="006741CE">
        <w:t xml:space="preserve"> – множество ромбов на плоскости. Тогда</w:t>
      </w:r>
      <w:proofErr w:type="gramStart"/>
      <w:r w:rsidRPr="006741CE">
        <w:t xml:space="preserve"> </w:t>
      </w:r>
      <w:r w:rsidRPr="006741CE">
        <w:rPr>
          <w:b/>
          <w:i/>
        </w:rPr>
        <w:t>А</w:t>
      </w:r>
      <w:proofErr w:type="gramEnd"/>
      <w:r w:rsidRPr="006741CE">
        <w:t>\</w:t>
      </w:r>
      <w:r w:rsidRPr="006741CE">
        <w:rPr>
          <w:b/>
          <w:i/>
        </w:rPr>
        <w:t>В</w:t>
      </w:r>
      <w:r w:rsidRPr="006741CE">
        <w:t xml:space="preserve"> – множество прямоугольников, не  являющихся квадратами, </w:t>
      </w:r>
      <w:r w:rsidRPr="006741CE">
        <w:rPr>
          <w:b/>
          <w:i/>
        </w:rPr>
        <w:t>В</w:t>
      </w:r>
      <w:r w:rsidRPr="006741CE">
        <w:t>\</w:t>
      </w:r>
      <w:r w:rsidRPr="006741CE">
        <w:rPr>
          <w:b/>
          <w:i/>
        </w:rPr>
        <w:t>А</w:t>
      </w:r>
      <w:r w:rsidRPr="006741CE">
        <w:t xml:space="preserve"> – множество ромбов, не являющихся квадратами, </w:t>
      </w:r>
      <w:r w:rsidRPr="006741CE">
        <w:rPr>
          <w:b/>
          <w:i/>
        </w:rPr>
        <w:t>А</w:t>
      </w:r>
      <w:r w:rsidRPr="006741CE">
        <w:rPr>
          <w:position w:val="-4"/>
        </w:rPr>
        <w:object w:dxaOrig="220" w:dyaOrig="260">
          <v:shape id="_x0000_i1051" type="#_x0000_t75" style="width:11.25pt;height:12.75pt" filled="t">
            <v:fill color2="black"/>
            <v:imagedata r:id="rId91" o:title=""/>
          </v:shape>
        </w:object>
      </w:r>
      <w:r w:rsidRPr="006741CE">
        <w:rPr>
          <w:b/>
          <w:i/>
        </w:rPr>
        <w:t>В</w:t>
      </w:r>
      <w:r w:rsidRPr="006741CE">
        <w:t xml:space="preserve"> – объединение множеств </w:t>
      </w:r>
      <w:r w:rsidRPr="006741CE">
        <w:rPr>
          <w:b/>
          <w:i/>
        </w:rPr>
        <w:t>А</w:t>
      </w:r>
      <w:r w:rsidRPr="006741CE">
        <w:t>\</w:t>
      </w:r>
      <w:r w:rsidRPr="006741CE">
        <w:rPr>
          <w:b/>
          <w:i/>
        </w:rPr>
        <w:t>В</w:t>
      </w:r>
      <w:r w:rsidRPr="006741CE">
        <w:t xml:space="preserve"> и </w:t>
      </w:r>
      <w:r w:rsidRPr="006741CE">
        <w:rPr>
          <w:b/>
          <w:i/>
        </w:rPr>
        <w:t>В</w:t>
      </w:r>
      <w:r w:rsidRPr="006741CE">
        <w:t>\</w:t>
      </w:r>
      <w:r w:rsidRPr="006741CE">
        <w:rPr>
          <w:b/>
          <w:i/>
        </w:rPr>
        <w:t>А</w:t>
      </w:r>
      <w:r w:rsidRPr="006741CE">
        <w:t>, то есть множество прямоугольников, не  являющихся квадратами и множество ромбов, не являющихся квадратами.</w:t>
      </w:r>
    </w:p>
    <w:p w:rsidR="00D017B8" w:rsidRPr="006741CE" w:rsidRDefault="00D017B8" w:rsidP="00D017B8">
      <w:r>
        <w:rPr>
          <w:noProof/>
        </w:rPr>
        <w:pict>
          <v:group id="_x0000_s1149" style="position:absolute;margin-left:100.8pt;margin-top:10.25pt;width:174.95pt;height:97.35pt;z-index:251664384" coordorigin="7062,9919" coordsize="3499,1947">
            <v:group id="_x0000_s1150" style="position:absolute;left:7062;top:9919;width:3499;height:1863" coordorigin="7062,9919" coordsize="3499,1863">
              <v:shape id="_x0000_s1151" type="#_x0000_t202" style="position:absolute;left:7062;top:9919;width:469;height:257;mso-wrap-distance-left:9.05pt;mso-wrap-distance-right:9.05pt" stroked="f">
                <v:fill opacity="0" color2="black"/>
                <v:textbox style="mso-next-textbox:#_x0000_s1151" inset="0,0,0,0">
                  <w:txbxContent>
                    <w:p w:rsidR="00D017B8" w:rsidRPr="00411727" w:rsidRDefault="00D017B8" w:rsidP="00D017B8">
                      <w:pPr>
                        <w:rPr>
                          <w:b/>
                          <w:i/>
                        </w:rPr>
                      </w:pPr>
                      <w:r w:rsidRPr="00411727">
                        <w:rPr>
                          <w:b/>
                          <w:i/>
                        </w:rPr>
                        <w:t>А</w:t>
                      </w:r>
                    </w:p>
                  </w:txbxContent>
                </v:textbox>
              </v:shape>
              <v:shape id="_x0000_s1152" type="#_x0000_t202" style="position:absolute;left:10092;top:10028;width:469;height:257;mso-wrap-distance-left:9.05pt;mso-wrap-distance-right:9.05pt" stroked="f">
                <v:fill opacity="0" color2="black"/>
                <v:textbox style="mso-next-textbox:#_x0000_s1152" inset="0,0,0,0">
                  <w:txbxContent>
                    <w:p w:rsidR="00D017B8" w:rsidRPr="00411727" w:rsidRDefault="00D017B8" w:rsidP="00D017B8">
                      <w:pPr>
                        <w:rPr>
                          <w:b/>
                          <w:i/>
                        </w:rPr>
                      </w:pPr>
                      <w:r>
                        <w:rPr>
                          <w:b/>
                          <w:i/>
                        </w:rPr>
                        <w:t>В</w:t>
                      </w:r>
                    </w:p>
                  </w:txbxContent>
                </v:textbox>
              </v:shape>
              <v:shape id="_x0000_s1153" type="#_x0000_t202" style="position:absolute;left:10080;top:11434;width:469;height:257;mso-wrap-distance-left:9.05pt;mso-wrap-distance-right:9.05pt" stroked="f">
                <v:fill opacity="0" color2="black"/>
                <v:textbox style="mso-next-textbox:#_x0000_s1153" inset="0,0,0,0">
                  <w:txbxContent>
                    <w:p w:rsidR="00D017B8" w:rsidRPr="00411727" w:rsidRDefault="00D017B8" w:rsidP="00D017B8">
                      <w:pPr>
                        <w:rPr>
                          <w:b/>
                          <w:i/>
                        </w:rPr>
                      </w:pPr>
                      <w:r>
                        <w:rPr>
                          <w:b/>
                          <w:i/>
                        </w:rPr>
                        <w:t>С</w:t>
                      </w:r>
                    </w:p>
                  </w:txbxContent>
                </v:textbox>
              </v:shape>
              <v:oval id="Овал 6" o:spid="_x0000_s1154" style="position:absolute;left:7127;top:10084;width:2308;height:1450;rotation:23415826fd;mso-wrap-style:none;v-text-anchor:middle" strokeweight="1.49pt">
                <v:stroke joinstyle="miter"/>
              </v:oval>
              <v:oval id="Овал 7" o:spid="_x0000_s1155" style="position:absolute;left:8943;top:10287;width:1405;height:910;rotation:357;mso-wrap-style:none;v-text-anchor:middle" strokeweight="1.49pt">
                <v:fill r:id="rId92" o:title="Светлый диагональный 1" opacity="0" o:opacity2="0" recolor="t" type="pattern"/>
                <v:stroke joinstyle="miter"/>
              </v:oval>
              <v:oval id="_x0000_s1156" style="position:absolute;left:8527;top:10852;width:1553;height:930;mso-position-horizontal-relative:margin;mso-position-vertical-relative:margin" strokeweight="1.5pt">
                <v:fill r:id="rId92" o:title="Светлый диагональный 1" opacity="0" o:opacity2="0" recolor="t" type="pattern"/>
              </v:oval>
            </v:group>
            <v:shape id="Надпись 2" o:spid="_x0000_s1157" type="#_x0000_t202" style="position:absolute;left:7779;top:10500;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proofErr w:type="gramStart"/>
                    <w:r>
                      <w:rPr>
                        <w:b/>
                        <w:i/>
                        <w:vertAlign w:val="subscript"/>
                      </w:rPr>
                      <w:t>1</w:t>
                    </w:r>
                    <w:proofErr w:type="gramEnd"/>
                  </w:p>
                </w:txbxContent>
              </v:textbox>
            </v:shape>
            <v:shape id="Надпись 2" o:spid="_x0000_s1158" type="#_x0000_t202" style="position:absolute;left:9557;top:10411;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proofErr w:type="gramStart"/>
                    <w:r>
                      <w:rPr>
                        <w:b/>
                        <w:i/>
                        <w:vertAlign w:val="subscript"/>
                      </w:rPr>
                      <w:t>2</w:t>
                    </w:r>
                    <w:proofErr w:type="gramEnd"/>
                  </w:p>
                </w:txbxContent>
              </v:textbox>
            </v:shape>
            <v:shape id="Надпись 2" o:spid="_x0000_s1159" type="#_x0000_t202" style="position:absolute;left:9189;top:11266;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r>
                      <w:rPr>
                        <w:b/>
                        <w:i/>
                        <w:vertAlign w:val="subscript"/>
                      </w:rPr>
                      <w:t>3</w:t>
                    </w:r>
                  </w:p>
                </w:txbxContent>
              </v:textbox>
            </v:shape>
            <v:shape id="Надпись 2" o:spid="_x0000_s1160" type="#_x0000_t202" style="position:absolute;left:8516;top:11004;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proofErr w:type="gramStart"/>
                    <w:r w:rsidRPr="0048217B">
                      <w:rPr>
                        <w:b/>
                        <w:i/>
                        <w:vertAlign w:val="subscript"/>
                      </w:rPr>
                      <w:t>4</w:t>
                    </w:r>
                    <w:proofErr w:type="gramEnd"/>
                  </w:p>
                </w:txbxContent>
              </v:textbox>
            </v:shape>
            <v:shape id="Надпись 2" o:spid="_x0000_s1161" type="#_x0000_t202" style="position:absolute;left:9287;top:10786;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r>
                      <w:rPr>
                        <w:b/>
                        <w:i/>
                        <w:vertAlign w:val="subscript"/>
                      </w:rPr>
                      <w:t>5</w:t>
                    </w:r>
                  </w:p>
                </w:txbxContent>
              </v:textbox>
            </v:shape>
            <v:shape id="Надпись 2" o:spid="_x0000_s1162" type="#_x0000_t202" style="position:absolute;left:8949;top:10411;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proofErr w:type="gramStart"/>
                    <w:r>
                      <w:rPr>
                        <w:b/>
                        <w:i/>
                        <w:vertAlign w:val="subscript"/>
                      </w:rPr>
                      <w:t>6</w:t>
                    </w:r>
                    <w:proofErr w:type="gramEnd"/>
                  </w:p>
                </w:txbxContent>
              </v:textbox>
            </v:shape>
            <v:shape id="Надпись 2" o:spid="_x0000_s1163" type="#_x0000_t202" style="position:absolute;left:8973;top:10779;width:673;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ed="f" stroked="f">
              <v:textbox>
                <w:txbxContent>
                  <w:p w:rsidR="00D017B8" w:rsidRPr="0048217B" w:rsidRDefault="00D017B8" w:rsidP="00D017B8">
                    <w:pPr>
                      <w:rPr>
                        <w:vertAlign w:val="subscript"/>
                      </w:rPr>
                    </w:pPr>
                    <w:r>
                      <w:rPr>
                        <w:b/>
                        <w:i/>
                      </w:rPr>
                      <w:t>Х</w:t>
                    </w:r>
                    <w:proofErr w:type="gramStart"/>
                    <w:r>
                      <w:rPr>
                        <w:b/>
                        <w:i/>
                        <w:vertAlign w:val="subscript"/>
                      </w:rPr>
                      <w:t>7</w:t>
                    </w:r>
                    <w:proofErr w:type="gramEnd"/>
                  </w:p>
                </w:txbxContent>
              </v:textbox>
            </v:shape>
          </v:group>
        </w:pict>
      </w:r>
      <w:r w:rsidRPr="006741CE">
        <w:t>б) Обозначим части множеств</w:t>
      </w:r>
      <w:proofErr w:type="gramStart"/>
      <w:r w:rsidRPr="006741CE">
        <w:t xml:space="preserve"> </w:t>
      </w:r>
      <w:r w:rsidRPr="006741CE">
        <w:rPr>
          <w:b/>
          <w:i/>
        </w:rPr>
        <w:t>А</w:t>
      </w:r>
      <w:proofErr w:type="gramEnd"/>
      <w:r w:rsidRPr="006741CE">
        <w:rPr>
          <w:b/>
        </w:rPr>
        <w:t xml:space="preserve">, </w:t>
      </w:r>
      <w:r w:rsidRPr="006741CE">
        <w:rPr>
          <w:b/>
          <w:i/>
        </w:rPr>
        <w:t>В</w:t>
      </w:r>
      <w:r w:rsidRPr="006741CE">
        <w:rPr>
          <w:b/>
        </w:rPr>
        <w:t xml:space="preserve">, </w:t>
      </w:r>
      <w:r w:rsidRPr="006741CE">
        <w:rPr>
          <w:b/>
          <w:i/>
        </w:rPr>
        <w:t>С</w:t>
      </w:r>
      <w:r w:rsidRPr="006741CE">
        <w:t xml:space="preserve"> как показано на рисунке.</w:t>
      </w:r>
    </w:p>
    <w:p w:rsidR="00D017B8" w:rsidRPr="006741CE" w:rsidRDefault="00D017B8" w:rsidP="00D017B8"/>
    <w:p w:rsidR="00D017B8" w:rsidRDefault="00D017B8" w:rsidP="00D017B8"/>
    <w:p w:rsidR="00D017B8" w:rsidRDefault="00D017B8" w:rsidP="00D017B8"/>
    <w:p w:rsidR="00D017B8" w:rsidRDefault="00D017B8" w:rsidP="00D017B8"/>
    <w:p w:rsidR="00D017B8" w:rsidRDefault="00D017B8" w:rsidP="00D017B8"/>
    <w:p w:rsidR="00D017B8" w:rsidRDefault="00D017B8" w:rsidP="00D017B8"/>
    <w:p w:rsidR="00D017B8" w:rsidRDefault="00D017B8" w:rsidP="00D017B8"/>
    <w:p w:rsidR="00D017B8" w:rsidRPr="006741CE" w:rsidRDefault="00D017B8" w:rsidP="00D017B8">
      <w:r w:rsidRPr="006741CE">
        <w:t>Тогда (</w:t>
      </w:r>
      <w:r w:rsidRPr="006741CE">
        <w:rPr>
          <w:b/>
          <w:i/>
        </w:rPr>
        <w:t>А</w:t>
      </w:r>
      <w:r w:rsidRPr="006741CE">
        <w:rPr>
          <w:position w:val="-4"/>
        </w:rPr>
        <w:object w:dxaOrig="220" w:dyaOrig="260">
          <v:shape id="_x0000_i1052" type="#_x0000_t75" style="width:11.25pt;height:12.75pt" filled="t">
            <v:fill color2="black"/>
            <v:imagedata r:id="rId93" o:title=""/>
          </v:shape>
        </w:object>
      </w:r>
      <w:r w:rsidRPr="006741CE">
        <w:rPr>
          <w:b/>
          <w:i/>
        </w:rPr>
        <w:t>С</w:t>
      </w:r>
      <w:r w:rsidRPr="006741CE">
        <w:t>)</w:t>
      </w:r>
      <w:r w:rsidRPr="006741CE">
        <w:rPr>
          <w:b/>
          <w:i/>
          <w:lang w:eastAsia="ar-SA"/>
        </w:rPr>
        <w:t xml:space="preserve"> =</w:t>
      </w:r>
      <w:r w:rsidRPr="006741CE">
        <w:rPr>
          <w:b/>
          <w:i/>
        </w:rPr>
        <w:t xml:space="preserve"> </w:t>
      </w:r>
      <w:r w:rsidRPr="006741CE">
        <w:rPr>
          <w:b/>
          <w:i/>
          <w:lang w:val="en-US"/>
        </w:rPr>
        <w:t>X</w:t>
      </w:r>
      <w:r w:rsidRPr="006741CE">
        <w:rPr>
          <w:b/>
          <w:vertAlign w:val="subscript"/>
        </w:rPr>
        <w:t>1</w:t>
      </w:r>
      <w:r w:rsidRPr="006741CE">
        <w:rPr>
          <w:position w:val="-4"/>
        </w:rPr>
        <w:object w:dxaOrig="260" w:dyaOrig="200">
          <v:shape id="_x0000_i1053"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3</w:t>
      </w:r>
      <w:r w:rsidRPr="006741CE">
        <w:rPr>
          <w:position w:val="-4"/>
        </w:rPr>
        <w:object w:dxaOrig="260" w:dyaOrig="200">
          <v:shape id="_x0000_i1054"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5</w:t>
      </w:r>
      <w:r w:rsidRPr="006741CE">
        <w:rPr>
          <w:position w:val="-4"/>
        </w:rPr>
        <w:object w:dxaOrig="260" w:dyaOrig="200">
          <v:shape id="_x0000_i1055"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6</w:t>
      </w:r>
      <w:r w:rsidRPr="006741CE">
        <w:t>, (</w:t>
      </w:r>
      <w:r w:rsidRPr="006741CE">
        <w:rPr>
          <w:b/>
          <w:i/>
        </w:rPr>
        <w:t>В</w:t>
      </w:r>
      <w:r w:rsidRPr="006741CE">
        <w:rPr>
          <w:position w:val="-4"/>
        </w:rPr>
        <w:object w:dxaOrig="220" w:dyaOrig="260">
          <v:shape id="_x0000_i1056" type="#_x0000_t75" style="width:11.25pt;height:12.75pt" filled="t">
            <v:fill color2="black"/>
            <v:imagedata r:id="rId95" o:title=""/>
          </v:shape>
        </w:object>
      </w:r>
      <w:r w:rsidRPr="006741CE">
        <w:rPr>
          <w:b/>
          <w:i/>
        </w:rPr>
        <w:t>С</w:t>
      </w:r>
      <w:r w:rsidRPr="006741CE">
        <w:t>)</w:t>
      </w:r>
      <w:r w:rsidRPr="006741CE">
        <w:rPr>
          <w:b/>
          <w:i/>
          <w:lang w:eastAsia="ar-SA"/>
        </w:rPr>
        <w:t xml:space="preserve"> =</w:t>
      </w:r>
      <w:r w:rsidRPr="006741CE">
        <w:rPr>
          <w:b/>
          <w:i/>
        </w:rPr>
        <w:t xml:space="preserve"> </w:t>
      </w:r>
      <w:r w:rsidRPr="006741CE">
        <w:rPr>
          <w:b/>
          <w:i/>
          <w:lang w:val="en-US"/>
        </w:rPr>
        <w:t>X</w:t>
      </w:r>
      <w:r w:rsidRPr="006741CE">
        <w:rPr>
          <w:b/>
          <w:vertAlign w:val="subscript"/>
        </w:rPr>
        <w:t>2</w:t>
      </w:r>
      <w:r w:rsidRPr="006741CE">
        <w:rPr>
          <w:position w:val="-4"/>
        </w:rPr>
        <w:object w:dxaOrig="260" w:dyaOrig="200">
          <v:shape id="_x0000_i1057"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3</w:t>
      </w:r>
      <w:r w:rsidRPr="006741CE">
        <w:rPr>
          <w:position w:val="-4"/>
        </w:rPr>
        <w:object w:dxaOrig="260" w:dyaOrig="200">
          <v:shape id="_x0000_i1058"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4</w:t>
      </w:r>
      <w:r w:rsidRPr="006741CE">
        <w:rPr>
          <w:position w:val="-4"/>
        </w:rPr>
        <w:object w:dxaOrig="260" w:dyaOrig="200">
          <v:shape id="_x0000_i1059"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6</w:t>
      </w:r>
      <w:r w:rsidRPr="006741CE">
        <w:t xml:space="preserve">. </w:t>
      </w:r>
    </w:p>
    <w:p w:rsidR="00D017B8" w:rsidRPr="006741CE" w:rsidRDefault="00D017B8" w:rsidP="00D017B8">
      <w:pPr>
        <w:rPr>
          <w:b/>
          <w:i/>
          <w:lang w:eastAsia="ar-SA"/>
        </w:rPr>
      </w:pPr>
      <w:r w:rsidRPr="006741CE">
        <w:t>Отсюда (</w:t>
      </w:r>
      <w:r w:rsidRPr="006741CE">
        <w:rPr>
          <w:b/>
          <w:i/>
        </w:rPr>
        <w:t>А</w:t>
      </w:r>
      <w:r w:rsidRPr="006741CE">
        <w:rPr>
          <w:position w:val="-4"/>
        </w:rPr>
        <w:object w:dxaOrig="220" w:dyaOrig="260">
          <v:shape id="_x0000_i1060" type="#_x0000_t75" style="width:11.25pt;height:12.75pt" filled="t">
            <v:fill color2="black"/>
            <v:imagedata r:id="rId93" o:title=""/>
          </v:shape>
        </w:object>
      </w:r>
      <w:r w:rsidRPr="006741CE">
        <w:rPr>
          <w:b/>
          <w:i/>
        </w:rPr>
        <w:t>С</w:t>
      </w:r>
      <w:r w:rsidRPr="006741CE">
        <w:t>)</w:t>
      </w:r>
      <w:r w:rsidRPr="006741CE">
        <w:rPr>
          <w:b/>
          <w:i/>
          <w:lang w:eastAsia="ar-SA"/>
        </w:rPr>
        <w:t xml:space="preserve"> ∩</w:t>
      </w:r>
      <w:r w:rsidRPr="006741CE">
        <w:t xml:space="preserve"> (</w:t>
      </w:r>
      <w:r w:rsidRPr="006741CE">
        <w:rPr>
          <w:b/>
          <w:i/>
        </w:rPr>
        <w:t>В</w:t>
      </w:r>
      <w:r w:rsidRPr="006741CE">
        <w:rPr>
          <w:position w:val="-4"/>
        </w:rPr>
        <w:object w:dxaOrig="220" w:dyaOrig="260">
          <v:shape id="_x0000_i1061" type="#_x0000_t75" style="width:11.25pt;height:12.75pt" filled="t">
            <v:fill color2="black"/>
            <v:imagedata r:id="rId95" o:title=""/>
          </v:shape>
        </w:object>
      </w:r>
      <w:r w:rsidRPr="006741CE">
        <w:rPr>
          <w:b/>
          <w:i/>
        </w:rPr>
        <w:t>С</w:t>
      </w:r>
      <w:r w:rsidRPr="006741CE">
        <w:t>)</w:t>
      </w:r>
      <w:r w:rsidRPr="006741CE">
        <w:rPr>
          <w:b/>
          <w:i/>
          <w:lang w:eastAsia="ar-SA"/>
        </w:rPr>
        <w:t xml:space="preserve"> =</w:t>
      </w:r>
      <w:r w:rsidRPr="006741CE">
        <w:rPr>
          <w:b/>
          <w:i/>
        </w:rPr>
        <w:t xml:space="preserve">  </w:t>
      </w:r>
      <w:r w:rsidRPr="006741CE">
        <w:rPr>
          <w:b/>
          <w:i/>
          <w:lang w:val="en-US"/>
        </w:rPr>
        <w:t>X</w:t>
      </w:r>
      <w:r w:rsidRPr="006741CE">
        <w:rPr>
          <w:b/>
          <w:vertAlign w:val="subscript"/>
        </w:rPr>
        <w:t>3</w:t>
      </w:r>
      <w:r w:rsidRPr="006741CE">
        <w:rPr>
          <w:position w:val="-4"/>
        </w:rPr>
        <w:object w:dxaOrig="260" w:dyaOrig="200">
          <v:shape id="_x0000_i1062" type="#_x0000_t75" style="width:12.75pt;height:9.75pt" filled="t">
            <v:fill color2="black"/>
            <v:imagedata r:id="rId94" o:title=""/>
          </v:shape>
        </w:object>
      </w:r>
      <w:r w:rsidRPr="006741CE">
        <w:rPr>
          <w:b/>
          <w:i/>
          <w:lang w:val="en-US"/>
        </w:rPr>
        <w:t>X</w:t>
      </w:r>
      <w:r w:rsidRPr="006741CE">
        <w:rPr>
          <w:b/>
          <w:vertAlign w:val="subscript"/>
        </w:rPr>
        <w:t>6</w:t>
      </w:r>
      <w:r w:rsidRPr="006741CE">
        <w:t>.</w:t>
      </w:r>
    </w:p>
    <w:p w:rsidR="00D017B8" w:rsidRPr="006741CE" w:rsidRDefault="00D017B8" w:rsidP="00D017B8">
      <w:r w:rsidRPr="006741CE">
        <w:t>Теперь (</w:t>
      </w:r>
      <w:r w:rsidRPr="006741CE">
        <w:rPr>
          <w:b/>
          <w:i/>
        </w:rPr>
        <w:t>А</w:t>
      </w:r>
      <w:r w:rsidRPr="006741CE">
        <w:rPr>
          <w:b/>
          <w:i/>
          <w:lang w:eastAsia="ar-SA"/>
        </w:rPr>
        <w:t>∩</w:t>
      </w:r>
      <w:r w:rsidRPr="006741CE">
        <w:rPr>
          <w:b/>
          <w:i/>
        </w:rPr>
        <w:t>В</w:t>
      </w:r>
      <w:r w:rsidRPr="006741CE">
        <w:t>)</w:t>
      </w:r>
      <w:r w:rsidRPr="006741CE">
        <w:rPr>
          <w:b/>
          <w:i/>
          <w:lang w:eastAsia="ar-SA"/>
        </w:rPr>
        <w:t xml:space="preserve"> =</w:t>
      </w:r>
      <w:r w:rsidRPr="006741CE">
        <w:rPr>
          <w:b/>
          <w:i/>
        </w:rPr>
        <w:t xml:space="preserve"> </w:t>
      </w:r>
      <w:r w:rsidRPr="006741CE">
        <w:rPr>
          <w:b/>
          <w:i/>
          <w:lang w:val="en-US"/>
        </w:rPr>
        <w:t>X</w:t>
      </w:r>
      <w:r w:rsidRPr="006741CE">
        <w:rPr>
          <w:b/>
          <w:vertAlign w:val="subscript"/>
        </w:rPr>
        <w:t>6</w:t>
      </w:r>
      <w:r w:rsidRPr="006741CE">
        <w:rPr>
          <w:b/>
          <w:i/>
        </w:rPr>
        <w:t xml:space="preserve"> </w:t>
      </w:r>
      <w:r w:rsidRPr="006741CE">
        <w:rPr>
          <w:position w:val="-4"/>
        </w:rPr>
        <w:object w:dxaOrig="260" w:dyaOrig="200">
          <v:shape id="_x0000_i1063"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7</w:t>
      </w:r>
      <w:r w:rsidRPr="006741CE">
        <w:t>. Отсюда (</w:t>
      </w:r>
      <w:r w:rsidRPr="006741CE">
        <w:rPr>
          <w:b/>
          <w:i/>
        </w:rPr>
        <w:t>А</w:t>
      </w:r>
      <w:r w:rsidRPr="006741CE">
        <w:rPr>
          <w:b/>
          <w:i/>
          <w:lang w:eastAsia="ar-SA"/>
        </w:rPr>
        <w:t>∩</w:t>
      </w:r>
      <w:r w:rsidRPr="006741CE">
        <w:rPr>
          <w:b/>
          <w:i/>
        </w:rPr>
        <w:t>В</w:t>
      </w:r>
      <w:r w:rsidRPr="006741CE">
        <w:t>)</w:t>
      </w:r>
      <w:r w:rsidRPr="006741CE">
        <w:rPr>
          <w:position w:val="-4"/>
        </w:rPr>
        <w:object w:dxaOrig="220" w:dyaOrig="260">
          <v:shape id="_x0000_i1064" type="#_x0000_t75" style="width:11.25pt;height:12.75pt" filled="t">
            <v:fill color2="black"/>
            <v:imagedata r:id="rId95" o:title=""/>
          </v:shape>
        </w:object>
      </w:r>
      <w:r w:rsidRPr="006741CE">
        <w:rPr>
          <w:b/>
          <w:i/>
        </w:rPr>
        <w:t>С</w:t>
      </w:r>
      <w:r w:rsidRPr="006741CE">
        <w:rPr>
          <w:b/>
          <w:i/>
          <w:lang w:eastAsia="ar-SA"/>
        </w:rPr>
        <w:t xml:space="preserve"> =</w:t>
      </w:r>
      <w:r w:rsidRPr="006741CE">
        <w:rPr>
          <w:b/>
          <w:i/>
        </w:rPr>
        <w:t xml:space="preserve"> </w:t>
      </w:r>
      <w:r w:rsidRPr="006741CE">
        <w:rPr>
          <w:b/>
          <w:i/>
          <w:lang w:val="en-US"/>
        </w:rPr>
        <w:t>X</w:t>
      </w:r>
      <w:r w:rsidRPr="006741CE">
        <w:rPr>
          <w:b/>
          <w:vertAlign w:val="subscript"/>
        </w:rPr>
        <w:t>3</w:t>
      </w:r>
      <w:r w:rsidRPr="006741CE">
        <w:rPr>
          <w:position w:val="-4"/>
        </w:rPr>
        <w:object w:dxaOrig="260" w:dyaOrig="200">
          <v:shape id="_x0000_i1065"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4</w:t>
      </w:r>
      <w:r w:rsidRPr="006741CE">
        <w:rPr>
          <w:position w:val="-4"/>
        </w:rPr>
        <w:object w:dxaOrig="260" w:dyaOrig="200">
          <v:shape id="_x0000_i1066"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5</w:t>
      </w:r>
      <w:r w:rsidRPr="006741CE">
        <w:rPr>
          <w:position w:val="-4"/>
        </w:rPr>
        <w:object w:dxaOrig="260" w:dyaOrig="200">
          <v:shape id="_x0000_i1067"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6</w:t>
      </w:r>
      <w:r w:rsidRPr="006741CE">
        <w:t>.</w:t>
      </w:r>
    </w:p>
    <w:p w:rsidR="00D017B8" w:rsidRPr="006741CE" w:rsidRDefault="00D017B8" w:rsidP="00D017B8">
      <w:r w:rsidRPr="006741CE">
        <w:t>Поэтому  (</w:t>
      </w:r>
      <w:r w:rsidRPr="006741CE">
        <w:rPr>
          <w:b/>
          <w:i/>
        </w:rPr>
        <w:t>А</w:t>
      </w:r>
      <w:r w:rsidRPr="006741CE">
        <w:rPr>
          <w:position w:val="-4"/>
        </w:rPr>
        <w:object w:dxaOrig="220" w:dyaOrig="260">
          <v:shape id="_x0000_i1068" type="#_x0000_t75" style="width:11.25pt;height:12.75pt" filled="t">
            <v:fill color2="black"/>
            <v:imagedata r:id="rId93" o:title=""/>
          </v:shape>
        </w:object>
      </w:r>
      <w:r w:rsidRPr="006741CE">
        <w:rPr>
          <w:b/>
          <w:i/>
        </w:rPr>
        <w:t>С</w:t>
      </w:r>
      <w:r w:rsidRPr="006741CE">
        <w:t>)</w:t>
      </w:r>
      <w:r w:rsidRPr="006741CE">
        <w:rPr>
          <w:b/>
          <w:i/>
          <w:lang w:eastAsia="ar-SA"/>
        </w:rPr>
        <w:t xml:space="preserve"> ∩</w:t>
      </w:r>
      <w:r w:rsidRPr="006741CE">
        <w:t xml:space="preserve"> (</w:t>
      </w:r>
      <w:r w:rsidRPr="006741CE">
        <w:rPr>
          <w:b/>
          <w:i/>
        </w:rPr>
        <w:t>В</w:t>
      </w:r>
      <w:r w:rsidRPr="006741CE">
        <w:rPr>
          <w:position w:val="-4"/>
        </w:rPr>
        <w:object w:dxaOrig="220" w:dyaOrig="260">
          <v:shape id="_x0000_i1069" type="#_x0000_t75" style="width:11.25pt;height:12.75pt" filled="t">
            <v:fill color2="black"/>
            <v:imagedata r:id="rId95" o:title=""/>
          </v:shape>
        </w:object>
      </w:r>
      <w:r w:rsidRPr="006741CE">
        <w:rPr>
          <w:b/>
          <w:i/>
        </w:rPr>
        <w:t>С</w:t>
      </w:r>
      <w:r w:rsidRPr="006741CE">
        <w:t>)</w:t>
      </w:r>
      <w:r w:rsidRPr="006741CE">
        <w:rPr>
          <w:b/>
          <w:i/>
          <w:lang w:eastAsia="ar-SA"/>
        </w:rPr>
        <w:t xml:space="preserve"> =</w:t>
      </w:r>
      <w:r w:rsidRPr="006741CE">
        <w:rPr>
          <w:b/>
          <w:i/>
        </w:rPr>
        <w:t xml:space="preserve">  </w:t>
      </w:r>
      <w:r w:rsidRPr="006741CE">
        <w:rPr>
          <w:b/>
          <w:i/>
          <w:lang w:val="en-US"/>
        </w:rPr>
        <w:t>X</w:t>
      </w:r>
      <w:r w:rsidRPr="006741CE">
        <w:rPr>
          <w:b/>
          <w:vertAlign w:val="subscript"/>
        </w:rPr>
        <w:t>3</w:t>
      </w:r>
      <w:r w:rsidRPr="006741CE">
        <w:rPr>
          <w:position w:val="-4"/>
        </w:rPr>
        <w:object w:dxaOrig="260" w:dyaOrig="200">
          <v:shape id="_x0000_i1070" type="#_x0000_t75" style="width:12.75pt;height:9.75pt" filled="t">
            <v:fill color2="black"/>
            <v:imagedata r:id="rId94" o:title=""/>
          </v:shape>
        </w:object>
      </w:r>
      <w:r w:rsidRPr="006741CE">
        <w:rPr>
          <w:b/>
          <w:i/>
          <w:lang w:val="en-US"/>
        </w:rPr>
        <w:t>X</w:t>
      </w:r>
      <w:r w:rsidRPr="006741CE">
        <w:rPr>
          <w:b/>
          <w:vertAlign w:val="subscript"/>
        </w:rPr>
        <w:t>6</w:t>
      </w:r>
      <w:r w:rsidRPr="006741CE">
        <w:rPr>
          <w:position w:val="-4"/>
        </w:rPr>
        <w:object w:dxaOrig="240" w:dyaOrig="200">
          <v:shape id="_x0000_i1071" type="#_x0000_t75" style="width:12pt;height:9.75pt" filled="t">
            <v:fill color2="black"/>
            <v:imagedata r:id="rId96" o:title=""/>
          </v:shape>
        </w:object>
      </w:r>
      <w:r w:rsidRPr="006741CE">
        <w:rPr>
          <w:b/>
          <w:i/>
        </w:rPr>
        <w:t xml:space="preserve"> </w:t>
      </w:r>
      <w:r w:rsidRPr="006741CE">
        <w:rPr>
          <w:b/>
          <w:i/>
          <w:lang w:val="en-US"/>
        </w:rPr>
        <w:t>X</w:t>
      </w:r>
      <w:r w:rsidRPr="006741CE">
        <w:rPr>
          <w:b/>
          <w:vertAlign w:val="subscript"/>
        </w:rPr>
        <w:t>3</w:t>
      </w:r>
      <w:r w:rsidRPr="006741CE">
        <w:rPr>
          <w:position w:val="-4"/>
        </w:rPr>
        <w:object w:dxaOrig="260" w:dyaOrig="200">
          <v:shape id="_x0000_i1072"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4</w:t>
      </w:r>
      <w:r w:rsidRPr="006741CE">
        <w:rPr>
          <w:position w:val="-4"/>
        </w:rPr>
        <w:object w:dxaOrig="260" w:dyaOrig="200">
          <v:shape id="_x0000_i1073"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5</w:t>
      </w:r>
      <w:r w:rsidRPr="006741CE">
        <w:rPr>
          <w:position w:val="-4"/>
        </w:rPr>
        <w:object w:dxaOrig="260" w:dyaOrig="200">
          <v:shape id="_x0000_i1074" type="#_x0000_t75" style="width:12.75pt;height:9.75pt" filled="t">
            <v:fill color2="black"/>
            <v:imagedata r:id="rId94" o:title=""/>
          </v:shape>
        </w:object>
      </w:r>
      <w:r w:rsidRPr="006741CE">
        <w:rPr>
          <w:b/>
          <w:i/>
        </w:rPr>
        <w:t xml:space="preserve"> </w:t>
      </w:r>
      <w:r w:rsidRPr="006741CE">
        <w:rPr>
          <w:b/>
          <w:i/>
          <w:lang w:val="en-US"/>
        </w:rPr>
        <w:t>X</w:t>
      </w:r>
      <w:r w:rsidRPr="006741CE">
        <w:rPr>
          <w:b/>
          <w:vertAlign w:val="subscript"/>
        </w:rPr>
        <w:t>6</w:t>
      </w:r>
      <w:r w:rsidRPr="006741CE">
        <w:t>=(</w:t>
      </w:r>
      <w:r w:rsidRPr="006741CE">
        <w:rPr>
          <w:b/>
          <w:i/>
        </w:rPr>
        <w:t>А</w:t>
      </w:r>
      <w:r w:rsidRPr="006741CE">
        <w:rPr>
          <w:b/>
          <w:i/>
          <w:lang w:eastAsia="ar-SA"/>
        </w:rPr>
        <w:t>∩</w:t>
      </w:r>
      <w:r w:rsidRPr="006741CE">
        <w:rPr>
          <w:b/>
          <w:i/>
        </w:rPr>
        <w:t>В</w:t>
      </w:r>
      <w:r w:rsidRPr="006741CE">
        <w:t>)</w:t>
      </w:r>
      <w:r w:rsidRPr="006741CE">
        <w:rPr>
          <w:position w:val="-4"/>
        </w:rPr>
        <w:object w:dxaOrig="220" w:dyaOrig="260">
          <v:shape id="_x0000_i1075" type="#_x0000_t75" style="width:11.25pt;height:12.75pt" filled="t">
            <v:fill color2="black"/>
            <v:imagedata r:id="rId95" o:title=""/>
          </v:shape>
        </w:object>
      </w:r>
      <w:r w:rsidRPr="006741CE">
        <w:rPr>
          <w:b/>
          <w:i/>
        </w:rPr>
        <w:t>С</w:t>
      </w:r>
      <w:r w:rsidRPr="006741CE">
        <w:t>.</w:t>
      </w:r>
    </w:p>
    <w:p w:rsidR="00D017B8" w:rsidRPr="00D017B8" w:rsidRDefault="00D017B8" w:rsidP="00D017B8">
      <w:pPr>
        <w:jc w:val="both"/>
      </w:pPr>
    </w:p>
    <w:p w:rsidR="00D017B8" w:rsidRPr="00210C91" w:rsidRDefault="00D017B8" w:rsidP="00D017B8">
      <w:pPr>
        <w:autoSpaceDE w:val="0"/>
        <w:autoSpaceDN w:val="0"/>
        <w:adjustRightInd w:val="0"/>
        <w:spacing w:after="200" w:line="276" w:lineRule="auto"/>
        <w:contextualSpacing/>
        <w:jc w:val="both"/>
        <w:rPr>
          <w:rFonts w:eastAsia="Calibri"/>
          <w:szCs w:val="26"/>
          <w:lang w:eastAsia="en-US"/>
        </w:rPr>
      </w:pPr>
      <w:r>
        <w:rPr>
          <w:rFonts w:eastAsia="Calibri"/>
          <w:b/>
          <w:spacing w:val="2"/>
          <w:szCs w:val="26"/>
          <w:lang w:eastAsia="en-US"/>
        </w:rPr>
        <w:t>№159</w:t>
      </w:r>
      <w:r w:rsidRPr="00210C91">
        <w:rPr>
          <w:rFonts w:eastAsia="Calibri"/>
          <w:b/>
          <w:spacing w:val="2"/>
          <w:szCs w:val="26"/>
          <w:lang w:eastAsia="en-US"/>
        </w:rPr>
        <w:t>*</w:t>
      </w:r>
      <w:r>
        <w:rPr>
          <w:rFonts w:eastAsia="Calibri"/>
          <w:b/>
          <w:spacing w:val="2"/>
          <w:szCs w:val="26"/>
          <w:lang w:eastAsia="en-US"/>
        </w:rPr>
        <w:t>.</w:t>
      </w:r>
      <w:r w:rsidRPr="00210C91">
        <w:rPr>
          <w:rFonts w:eastAsia="Calibri"/>
          <w:spacing w:val="2"/>
          <w:szCs w:val="26"/>
          <w:lang w:eastAsia="en-US"/>
        </w:rPr>
        <w:t xml:space="preserve"> </w:t>
      </w:r>
    </w:p>
    <w:p w:rsidR="00D017B8" w:rsidRPr="00210C91" w:rsidRDefault="00D017B8" w:rsidP="00D017B8">
      <w:pPr>
        <w:autoSpaceDE w:val="0"/>
        <w:autoSpaceDN w:val="0"/>
        <w:adjustRightInd w:val="0"/>
        <w:spacing w:after="200" w:line="276" w:lineRule="auto"/>
        <w:contextualSpacing/>
        <w:jc w:val="both"/>
        <w:rPr>
          <w:rFonts w:eastAsia="Calibri"/>
          <w:szCs w:val="26"/>
        </w:rPr>
      </w:pPr>
      <w:r w:rsidRPr="00210C91">
        <w:rPr>
          <w:rFonts w:eastAsia="Calibri"/>
          <w:szCs w:val="26"/>
          <w:lang w:eastAsia="en-US"/>
        </w:rPr>
        <w:t xml:space="preserve">В первую команду 6 человек можно выбрать </w:t>
      </w:r>
      <w:r w:rsidRPr="00210C91">
        <w:rPr>
          <w:rFonts w:eastAsia="Calibri"/>
          <w:position w:val="-12"/>
          <w:szCs w:val="26"/>
          <w:lang w:eastAsia="en-US"/>
        </w:rPr>
        <w:object w:dxaOrig="380" w:dyaOrig="380">
          <v:shape id="_x0000_i1116" type="#_x0000_t75" style="width:18.75pt;height:18.75pt" o:ole="">
            <v:imagedata r:id="rId97" o:title=""/>
          </v:shape>
          <o:OLEObject Type="Embed" ProgID="Equation.DSMT4" ShapeID="_x0000_i1116" DrawAspect="Content" ObjectID="_1473081889" r:id="rId98"/>
        </w:object>
      </w:r>
      <w:r w:rsidRPr="00210C91">
        <w:rPr>
          <w:rFonts w:eastAsia="Calibri"/>
          <w:szCs w:val="26"/>
          <w:lang w:eastAsia="en-US"/>
        </w:rPr>
        <w:t xml:space="preserve"> способами. Из оста</w:t>
      </w:r>
      <w:r w:rsidRPr="00210C91">
        <w:rPr>
          <w:rFonts w:eastAsia="Calibri"/>
          <w:szCs w:val="26"/>
          <w:lang w:eastAsia="en-US"/>
        </w:rPr>
        <w:t>в</w:t>
      </w:r>
      <w:r w:rsidRPr="00210C91">
        <w:rPr>
          <w:rFonts w:eastAsia="Calibri"/>
          <w:szCs w:val="26"/>
          <w:lang w:eastAsia="en-US"/>
        </w:rPr>
        <w:t xml:space="preserve">шихся 18 человек во вторую команду 6 человек можно выбрать </w:t>
      </w:r>
      <w:r w:rsidRPr="00210C91">
        <w:rPr>
          <w:rFonts w:eastAsia="Calibri"/>
          <w:position w:val="-12"/>
          <w:szCs w:val="26"/>
          <w:lang w:eastAsia="en-US"/>
        </w:rPr>
        <w:object w:dxaOrig="360" w:dyaOrig="380">
          <v:shape id="_x0000_i1117" type="#_x0000_t75" style="width:18pt;height:18.75pt" o:ole="">
            <v:imagedata r:id="rId99" o:title=""/>
          </v:shape>
          <o:OLEObject Type="Embed" ProgID="Equation.DSMT4" ShapeID="_x0000_i1117" DrawAspect="Content" ObjectID="_1473081890" r:id="rId100"/>
        </w:object>
      </w:r>
      <w:r w:rsidRPr="00210C91">
        <w:rPr>
          <w:rFonts w:eastAsia="Calibri"/>
          <w:szCs w:val="26"/>
          <w:lang w:eastAsia="en-US"/>
        </w:rPr>
        <w:t xml:space="preserve"> способами. Из оста</w:t>
      </w:r>
      <w:r w:rsidRPr="00210C91">
        <w:rPr>
          <w:rFonts w:eastAsia="Calibri"/>
          <w:szCs w:val="26"/>
          <w:lang w:eastAsia="en-US"/>
        </w:rPr>
        <w:t>в</w:t>
      </w:r>
      <w:r w:rsidRPr="00210C91">
        <w:rPr>
          <w:rFonts w:eastAsia="Calibri"/>
          <w:szCs w:val="26"/>
          <w:lang w:eastAsia="en-US"/>
        </w:rPr>
        <w:t xml:space="preserve">шихся 12 человек в третью команду 6 человек можно выбрать </w:t>
      </w:r>
      <w:r w:rsidRPr="00210C91">
        <w:rPr>
          <w:rFonts w:eastAsia="Calibri"/>
          <w:position w:val="-12"/>
          <w:szCs w:val="26"/>
          <w:lang w:eastAsia="en-US"/>
        </w:rPr>
        <w:object w:dxaOrig="360" w:dyaOrig="380">
          <v:shape id="_x0000_i1118" type="#_x0000_t75" style="width:18pt;height:18.75pt" o:ole="">
            <v:imagedata r:id="rId101" o:title=""/>
          </v:shape>
          <o:OLEObject Type="Embed" ProgID="Equation.DSMT4" ShapeID="_x0000_i1118" DrawAspect="Content" ObjectID="_1473081891" r:id="rId102"/>
        </w:object>
      </w:r>
      <w:r w:rsidRPr="00210C91">
        <w:rPr>
          <w:rFonts w:eastAsia="Calibri"/>
          <w:szCs w:val="26"/>
          <w:lang w:eastAsia="en-US"/>
        </w:rPr>
        <w:t xml:space="preserve"> способами. А четвертая команда определится однозначно. Таким образом, получилось </w:t>
      </w:r>
      <w:r w:rsidRPr="00210C91">
        <w:rPr>
          <w:rFonts w:eastAsia="Calibri"/>
          <w:position w:val="-12"/>
          <w:szCs w:val="26"/>
          <w:lang w:eastAsia="en-US"/>
        </w:rPr>
        <w:object w:dxaOrig="940" w:dyaOrig="380">
          <v:shape id="_x0000_i1119" type="#_x0000_t75" style="width:47.25pt;height:18.75pt" o:ole="">
            <v:imagedata r:id="rId103" o:title=""/>
          </v:shape>
          <o:OLEObject Type="Embed" ProgID="Equation.DSMT4" ShapeID="_x0000_i1119" DrawAspect="Content" ObjectID="_1473081892" r:id="rId104"/>
        </w:object>
      </w:r>
      <w:r w:rsidRPr="00210C91">
        <w:rPr>
          <w:rFonts w:eastAsia="Calibri"/>
          <w:szCs w:val="26"/>
          <w:lang w:eastAsia="en-US"/>
        </w:rPr>
        <w:t xml:space="preserve"> способов. Но порядок команд не важен, </w:t>
      </w:r>
      <w:r w:rsidRPr="00210C91">
        <w:rPr>
          <w:rFonts w:eastAsia="Calibri"/>
          <w:szCs w:val="26"/>
          <w:lang w:eastAsia="en-US"/>
        </w:rPr>
        <w:lastRenderedPageBreak/>
        <w:t xml:space="preserve">поэтому найденное число нужно поделить на 4! – </w:t>
      </w:r>
      <w:r w:rsidRPr="00210C91">
        <w:rPr>
          <w:rFonts w:eastAsia="Calibri"/>
          <w:szCs w:val="26"/>
        </w:rPr>
        <w:t>число способов упорядочить четыре команды. Значит, искомое число сп</w:t>
      </w:r>
      <w:r w:rsidRPr="00210C91">
        <w:rPr>
          <w:rFonts w:eastAsia="Calibri"/>
          <w:szCs w:val="26"/>
        </w:rPr>
        <w:t>о</w:t>
      </w:r>
      <w:r w:rsidRPr="00210C91">
        <w:rPr>
          <w:rFonts w:eastAsia="Calibri"/>
          <w:szCs w:val="26"/>
        </w:rPr>
        <w:t xml:space="preserve">собов </w:t>
      </w:r>
      <w:r w:rsidRPr="00210C91">
        <w:rPr>
          <w:rFonts w:eastAsia="Calibri"/>
          <w:position w:val="-28"/>
          <w:szCs w:val="26"/>
          <w:lang w:eastAsia="en-US"/>
        </w:rPr>
        <w:object w:dxaOrig="4160" w:dyaOrig="940">
          <v:shape id="_x0000_i1120" type="#_x0000_t75" style="width:207.75pt;height:47.25pt" o:ole="">
            <v:imagedata r:id="rId105" o:title=""/>
          </v:shape>
          <o:OLEObject Type="Embed" ProgID="Equation.DSMT4" ShapeID="_x0000_i1120" DrawAspect="Content" ObjectID="_1473081893" r:id="rId106"/>
        </w:object>
      </w:r>
      <w:r w:rsidRPr="00210C91">
        <w:rPr>
          <w:rFonts w:eastAsia="Calibri"/>
          <w:szCs w:val="26"/>
          <w:lang w:eastAsia="en-US"/>
        </w:rPr>
        <w:t>.</w:t>
      </w:r>
    </w:p>
    <w:p w:rsidR="00D017B8" w:rsidRPr="00210C91" w:rsidRDefault="00D017B8" w:rsidP="00D017B8">
      <w:pPr>
        <w:autoSpaceDE w:val="0"/>
        <w:autoSpaceDN w:val="0"/>
        <w:adjustRightInd w:val="0"/>
        <w:spacing w:after="200" w:line="276" w:lineRule="auto"/>
        <w:contextualSpacing/>
        <w:jc w:val="both"/>
        <w:rPr>
          <w:rFonts w:eastAsia="Calibri"/>
          <w:szCs w:val="26"/>
          <w:lang w:eastAsia="en-US"/>
        </w:rPr>
      </w:pPr>
      <w:r w:rsidRPr="00210C91">
        <w:rPr>
          <w:rFonts w:eastAsia="Calibri"/>
          <w:szCs w:val="26"/>
          <w:lang w:eastAsia="en-US"/>
        </w:rPr>
        <w:t>Ответ</w:t>
      </w:r>
      <w:r>
        <w:rPr>
          <w:rFonts w:eastAsia="Calibri"/>
          <w:szCs w:val="26"/>
          <w:lang w:eastAsia="en-US"/>
        </w:rPr>
        <w:t>:</w:t>
      </w:r>
      <w:r w:rsidRPr="00210C91">
        <w:rPr>
          <w:rFonts w:eastAsia="Calibri"/>
          <w:szCs w:val="26"/>
          <w:lang w:eastAsia="en-US"/>
        </w:rPr>
        <w:t xml:space="preserve"> </w:t>
      </w:r>
      <w:r w:rsidRPr="00210C91">
        <w:rPr>
          <w:rFonts w:eastAsia="Calibri"/>
          <w:position w:val="-28"/>
          <w:szCs w:val="26"/>
          <w:lang w:eastAsia="en-US"/>
        </w:rPr>
        <w:object w:dxaOrig="2020" w:dyaOrig="700">
          <v:shape id="_x0000_i1121" type="#_x0000_t75" style="width:101.25pt;height:35.25pt" o:ole="">
            <v:imagedata r:id="rId107" o:title=""/>
          </v:shape>
          <o:OLEObject Type="Embed" ProgID="Equation.DSMT4" ShapeID="_x0000_i1121" DrawAspect="Content" ObjectID="_1473081894" r:id="rId108"/>
        </w:object>
      </w:r>
      <w:r w:rsidRPr="00210C91">
        <w:rPr>
          <w:rFonts w:eastAsia="Calibri"/>
          <w:szCs w:val="26"/>
          <w:lang w:eastAsia="en-US"/>
        </w:rPr>
        <w:t>.</w:t>
      </w:r>
    </w:p>
    <w:p w:rsidR="00B05B9A" w:rsidRDefault="00B05B9A"/>
    <w:sectPr w:rsidR="00B05B9A" w:rsidSect="00B84181">
      <w:headerReference w:type="default" r:id="rId109"/>
      <w:footerReference w:type="even" r:id="rId110"/>
      <w:footerReference w:type="default" r:id="rId111"/>
      <w:pgSz w:w="11906" w:h="16838"/>
      <w:pgMar w:top="1258"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05" w:rsidRDefault="00A82B05" w:rsidP="00F77D3F">
      <w:r>
        <w:separator/>
      </w:r>
    </w:p>
  </w:endnote>
  <w:endnote w:type="continuationSeparator" w:id="0">
    <w:p w:rsidR="00A82B05" w:rsidRDefault="00A82B05" w:rsidP="00F77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D" w:rsidRDefault="00A82B05" w:rsidP="00B841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20AD" w:rsidRDefault="00A82B05" w:rsidP="00B841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AD" w:rsidRDefault="00A82B05" w:rsidP="00B841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2E63">
      <w:rPr>
        <w:rStyle w:val="a5"/>
        <w:noProof/>
      </w:rPr>
      <w:t>11</w:t>
    </w:r>
    <w:r>
      <w:rPr>
        <w:rStyle w:val="a5"/>
      </w:rPr>
      <w:fldChar w:fldCharType="end"/>
    </w:r>
  </w:p>
  <w:p w:rsidR="00C320AD" w:rsidRDefault="00A82B05" w:rsidP="00B841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05" w:rsidRDefault="00A82B05" w:rsidP="00F77D3F">
      <w:r>
        <w:separator/>
      </w:r>
    </w:p>
  </w:footnote>
  <w:footnote w:type="continuationSeparator" w:id="0">
    <w:p w:rsidR="00A82B05" w:rsidRDefault="00A82B05" w:rsidP="00F77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3F" w:rsidRPr="00F77D3F" w:rsidRDefault="00F77D3F" w:rsidP="00F77D3F">
    <w:pPr>
      <w:widowControl w:val="0"/>
      <w:tabs>
        <w:tab w:val="center" w:pos="4677"/>
        <w:tab w:val="right" w:pos="9355"/>
      </w:tabs>
      <w:jc w:val="both"/>
      <w:rPr>
        <w:lang w:val="en-US"/>
      </w:rPr>
    </w:pPr>
    <w:r w:rsidRPr="000318D6">
      <w:t xml:space="preserve">Центр </w:t>
    </w:r>
    <w:proofErr w:type="spellStart"/>
    <w:r w:rsidRPr="000318D6">
      <w:t>системно-деятельностной</w:t>
    </w:r>
    <w:proofErr w:type="spellEnd"/>
    <w:r w:rsidRPr="000318D6">
      <w:t xml:space="preserve"> педа</w:t>
    </w:r>
    <w:r>
      <w:t>гогики «Школа 2000…» АПК и ППРО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A9"/>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
    <w:nsid w:val="1FC57E71"/>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
    <w:nsid w:val="23AD4B30"/>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3">
    <w:nsid w:val="314D0911"/>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4">
    <w:nsid w:val="3EC97861"/>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5">
    <w:nsid w:val="624714CE"/>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6">
    <w:nsid w:val="69B21925"/>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7">
    <w:nsid w:val="714D69C3"/>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8">
    <w:nsid w:val="71CA35CD"/>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9">
    <w:nsid w:val="788C6C33"/>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6"/>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D3F"/>
    <w:rsid w:val="006D58BB"/>
    <w:rsid w:val="00A82B05"/>
    <w:rsid w:val="00B05B9A"/>
    <w:rsid w:val="00C02E63"/>
    <w:rsid w:val="00D017B8"/>
    <w:rsid w:val="00F7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8"/>
        <o:r id="V:Rule2" type="connector" idref="#AutoShape 154"/>
        <o:r id="V:Rule3" type="connector" idref="#AutoShape 155"/>
        <o:r id="V:Rule4" type="connector" idref="#AutoShape 156"/>
        <o:r id="V:Rule5" type="connector" idref="#AutoShape 157"/>
        <o:r id="V:Rule6" type="connector" idref="#AutoShape 158"/>
        <o:r id="V:Rule7" type="connector" idref="#AutoShape 159"/>
        <o:r id="V:Rule8" type="connector" idref="#AutoShape 161"/>
        <o:r id="V:Rule9" type="connector" idref="#AutoShape 162"/>
        <o:r id="V:Rule10" type="connector" idref="#AutoShape 163"/>
        <o:r id="V:Rule11" type="connector" idref="#AutoShape 164"/>
        <o:r id="V:Rule12" type="connector" idref="#AutoShape 165"/>
        <o:r id="V:Rule13" type="connector" idref="#AutoShape 166"/>
        <o:r id="V:Rule14" type="connector" idref="#AutoShape 154"/>
        <o:r id="V:Rule15" type="connector" idref="#AutoShape 155"/>
        <o:r id="V:Rule16" type="connector" idref="#AutoShape 156"/>
        <o:r id="V:Rule17" type="connector" idref="#AutoShape 157"/>
        <o:r id="V:Rule18" type="connector" idref="#AutoShape 158"/>
        <o:r id="V:Rule19" type="connector" idref="#AutoShape 159"/>
        <o:r id="V:Rule20" type="connector" idref="#AutoShape 128"/>
        <o:r id="V:Rule21" type="connector" idref="#AutoShape 154"/>
        <o:r id="V:Rule22" type="connector" idref="#AutoShape 155"/>
        <o:r id="V:Rule23" type="connector" idref="#AutoShape 156"/>
        <o:r id="V:Rule24" type="connector" idref="#AutoShape 157"/>
        <o:r id="V:Rule25" type="connector" idref="#AutoShape 158"/>
        <o:r id="V:Rule26" type="connector" idref="#AutoShape 159"/>
        <o:r id="V:Rule27" type="connector" idref="#AutoShape 161"/>
        <o:r id="V:Rule28" type="connector" idref="#AutoShape 162"/>
        <o:r id="V:Rule29" type="connector" idref="#AutoShape 163"/>
        <o:r id="V:Rule30" type="connector" idref="#AutoShape 164"/>
        <o:r id="V:Rule31" type="connector" idref="#AutoShape 165"/>
        <o:r id="V:Rule32" type="connector" idref="#AutoShape 166"/>
        <o:r id="V:Rule33" type="connector" idref="#AutoShape 154"/>
        <o:r id="V:Rule34" type="connector" idref="#AutoShape 155"/>
        <o:r id="V:Rule35" type="connector" idref="#AutoShape 156"/>
        <o:r id="V:Rule36" type="connector" idref="#AutoShape 157"/>
        <o:r id="V:Rule37" type="connector" idref="#AutoShape 158"/>
        <o:r id="V:Rule38" type="connector" idref="#AutoShape 159"/>
        <o:r id="V:Rule39" type="connector" idref="#AutoShape 154"/>
        <o:r id="V:Rule40" type="connector" idref="#AutoShape 155"/>
        <o:r id="V:Rule41" type="connector" idref="#AutoShape 156"/>
        <o:r id="V:Rule42" type="connector" idref="#AutoShape 157"/>
        <o:r id="V:Rule43" type="connector" idref="#AutoShape 158"/>
        <o:r id="V:Rule44" type="connector" idref="#AutoShape 159"/>
        <o:r id="V:Rule45" type="connector" idref="#AutoShape 161"/>
        <o:r id="V:Rule46" type="connector" idref="#AutoShape 162"/>
        <o:r id="V:Rule47" type="connector" idref="#AutoShape 163"/>
        <o:r id="V:Rule48" type="connector" idref="#AutoShape 164"/>
        <o:r id="V:Rule49" type="connector" idref="#AutoShape 165"/>
        <o:r id="V:Rule50" type="connector" idref="#AutoShape 166"/>
        <o:r id="V:Rule51" type="connector" idref="#AutoShape 154"/>
        <o:r id="V:Rule52" type="connector" idref="#AutoShape 128"/>
        <o:r id="V:Rule53" type="connector" idref="#AutoShape 154"/>
        <o:r id="V:Rule54" type="connector" idref="#AutoShape 155"/>
        <o:r id="V:Rule55" type="connector" idref="#AutoShape 156"/>
        <o:r id="V:Rule56" type="connector" idref="#AutoShape 157"/>
        <o:r id="V:Rule57" type="connector" idref="#AutoShape 158"/>
        <o:r id="V:Rule58" type="connector" idref="#AutoShape 159"/>
        <o:r id="V:Rule59" type="connector" idref="#AutoShape 161"/>
        <o:r id="V:Rule60" type="connector" idref="#AutoShape 162"/>
        <o:r id="V:Rule61" type="connector" idref="#AutoShape 163"/>
        <o:r id="V:Rule62" type="connector" idref="#AutoShape 164"/>
        <o:r id="V:Rule63" type="connector" idref="#AutoShape 165"/>
        <o:r id="V:Rule64" type="connector" idref="#AutoShape 166"/>
        <o:r id="V:Rule65" type="connector" idref="#AutoShape 154"/>
        <o:r id="V:Rule66" type="connector" idref="#AutoShape 155"/>
        <o:r id="V:Rule67" type="connector" idref="#AutoShape 156"/>
        <o:r id="V:Rule68" type="connector" idref="#AutoShape 157"/>
        <o:r id="V:Rule69" type="connector" idref="#AutoShape 158"/>
        <o:r id="V:Rule70" type="connector" idref="#AutoShape 159"/>
        <o:r id="V:Rule71" type="connector" idref="#AutoShape 161"/>
        <o:r id="V:Rule72" type="connector" idref="#AutoShape 162"/>
        <o:r id="V:Rule73" type="connector" idref="#AutoShape 163"/>
        <o:r id="V:Rule74" type="connector" idref="#AutoShape 164"/>
        <o:r id="V:Rule75" type="connector" idref="#AutoShape 165"/>
        <o:r id="V:Rule76" type="connector" idref="#AutoShape 166"/>
        <o:r id="V:Rule77" type="connector" idref="#AutoShape 346"/>
        <o:r id="V:Rule78" type="connector" idref="#AutoShape 346"/>
        <o:r id="V:Rule79" type="connector" idref="#AutoShape 346"/>
        <o:r id="V:Rule80" type="connector" idref="#AutoShape 346"/>
        <o:r id="V:Rule81" type="connector" idref="#_x0000_s1258"/>
        <o:r id="V:Rule82" type="connector" idref="#_x0000_s1251"/>
        <o:r id="V:Rule83" type="connector" idref="#_x0000_s1274"/>
        <o:r id="V:Rule84" type="connector" idref="#_x0000_s12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7D3F"/>
    <w:pPr>
      <w:tabs>
        <w:tab w:val="center" w:pos="4677"/>
        <w:tab w:val="right" w:pos="9355"/>
      </w:tabs>
    </w:pPr>
    <w:rPr>
      <w:lang/>
    </w:rPr>
  </w:style>
  <w:style w:type="character" w:customStyle="1" w:styleId="a4">
    <w:name w:val="Нижний колонтитул Знак"/>
    <w:basedOn w:val="a0"/>
    <w:link w:val="a3"/>
    <w:rsid w:val="00F77D3F"/>
    <w:rPr>
      <w:rFonts w:ascii="Times New Roman" w:eastAsia="Times New Roman" w:hAnsi="Times New Roman" w:cs="Times New Roman"/>
      <w:sz w:val="24"/>
      <w:szCs w:val="24"/>
      <w:lang/>
    </w:rPr>
  </w:style>
  <w:style w:type="character" w:styleId="a5">
    <w:name w:val="page number"/>
    <w:basedOn w:val="a0"/>
    <w:rsid w:val="00F77D3F"/>
  </w:style>
  <w:style w:type="character" w:styleId="a6">
    <w:name w:val="Hyperlink"/>
    <w:uiPriority w:val="99"/>
    <w:unhideWhenUsed/>
    <w:rsid w:val="00F77D3F"/>
    <w:rPr>
      <w:color w:val="0000FF"/>
      <w:u w:val="single"/>
    </w:rPr>
  </w:style>
  <w:style w:type="paragraph" w:styleId="a7">
    <w:name w:val="header"/>
    <w:basedOn w:val="a"/>
    <w:link w:val="a8"/>
    <w:uiPriority w:val="99"/>
    <w:semiHidden/>
    <w:unhideWhenUsed/>
    <w:rsid w:val="00F77D3F"/>
    <w:pPr>
      <w:tabs>
        <w:tab w:val="center" w:pos="4677"/>
        <w:tab w:val="right" w:pos="9355"/>
      </w:tabs>
    </w:pPr>
  </w:style>
  <w:style w:type="character" w:customStyle="1" w:styleId="a8">
    <w:name w:val="Верхний колонтитул Знак"/>
    <w:basedOn w:val="a0"/>
    <w:link w:val="a7"/>
    <w:uiPriority w:val="99"/>
    <w:semiHidden/>
    <w:rsid w:val="00F77D3F"/>
    <w:rPr>
      <w:rFonts w:ascii="Times New Roman" w:eastAsia="Times New Roman" w:hAnsi="Times New Roman" w:cs="Times New Roman"/>
      <w:sz w:val="24"/>
      <w:szCs w:val="24"/>
      <w:lang w:eastAsia="ru-RU"/>
    </w:rPr>
  </w:style>
  <w:style w:type="paragraph" w:styleId="a9">
    <w:name w:val="List Paragraph"/>
    <w:basedOn w:val="a"/>
    <w:uiPriority w:val="34"/>
    <w:qFormat/>
    <w:rsid w:val="00D017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42" Type="http://schemas.openxmlformats.org/officeDocument/2006/relationships/oleObject" Target="embeddings/oleObject9.bin"/><Relationship Id="rId47" Type="http://schemas.openxmlformats.org/officeDocument/2006/relationships/image" Target="media/image31.wmf"/><Relationship Id="rId63" Type="http://schemas.openxmlformats.org/officeDocument/2006/relationships/image" Target="media/image40.wmf"/><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oleObject" Target="embeddings/oleObject31.bin"/><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0.wmf"/><Relationship Id="rId107" Type="http://schemas.openxmlformats.org/officeDocument/2006/relationships/image" Target="media/image64.wmf"/><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27.wmf"/><Relationship Id="rId45" Type="http://schemas.openxmlformats.org/officeDocument/2006/relationships/image" Target="media/image29.wmf"/><Relationship Id="rId53" Type="http://schemas.openxmlformats.org/officeDocument/2006/relationships/oleObject" Target="embeddings/oleObject13.bin"/><Relationship Id="rId58" Type="http://schemas.openxmlformats.org/officeDocument/2006/relationships/oleObject" Target="embeddings/oleObject16.bin"/><Relationship Id="rId66" Type="http://schemas.openxmlformats.org/officeDocument/2006/relationships/oleObject" Target="embeddings/oleObject19.bin"/><Relationship Id="rId74" Type="http://schemas.openxmlformats.org/officeDocument/2006/relationships/oleObject" Target="embeddings/oleObject23.bin"/><Relationship Id="rId79" Type="http://schemas.openxmlformats.org/officeDocument/2006/relationships/image" Target="media/image48.wmf"/><Relationship Id="rId87" Type="http://schemas.openxmlformats.org/officeDocument/2006/relationships/image" Target="media/image52.wmf"/><Relationship Id="rId102" Type="http://schemas.openxmlformats.org/officeDocument/2006/relationships/oleObject" Target="embeddings/oleObject35.bin"/><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38.wmf"/><Relationship Id="rId82" Type="http://schemas.openxmlformats.org/officeDocument/2006/relationships/oleObject" Target="embeddings/oleObject27.bin"/><Relationship Id="rId90" Type="http://schemas.openxmlformats.org/officeDocument/2006/relationships/oleObject" Target="embeddings/oleObject32.bin"/><Relationship Id="rId95" Type="http://schemas.openxmlformats.org/officeDocument/2006/relationships/image" Target="media/image57.wmf"/><Relationship Id="rId19" Type="http://schemas.openxmlformats.org/officeDocument/2006/relationships/oleObject" Target="embeddings/oleObject2.bin"/><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3.bin"/><Relationship Id="rId30" Type="http://schemas.openxmlformats.org/officeDocument/2006/relationships/image" Target="media/image21.wmf"/><Relationship Id="rId35" Type="http://schemas.openxmlformats.org/officeDocument/2006/relationships/oleObject" Target="embeddings/oleObject5.bin"/><Relationship Id="rId43" Type="http://schemas.openxmlformats.org/officeDocument/2006/relationships/image" Target="media/image28.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8.bin"/><Relationship Id="rId69" Type="http://schemas.openxmlformats.org/officeDocument/2006/relationships/image" Target="media/image43.wmf"/><Relationship Id="rId77" Type="http://schemas.openxmlformats.org/officeDocument/2006/relationships/image" Target="media/image47.wmf"/><Relationship Id="rId100" Type="http://schemas.openxmlformats.org/officeDocument/2006/relationships/oleObject" Target="embeddings/oleObject34.bin"/><Relationship Id="rId105" Type="http://schemas.openxmlformats.org/officeDocument/2006/relationships/image" Target="media/image63.wmf"/><Relationship Id="rId113"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33.wmf"/><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51.wmf"/><Relationship Id="rId93" Type="http://schemas.openxmlformats.org/officeDocument/2006/relationships/image" Target="media/image55.wmf"/><Relationship Id="rId98"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1.bin"/><Relationship Id="rId25" Type="http://schemas.openxmlformats.org/officeDocument/2006/relationships/image" Target="media/image17.wmf"/><Relationship Id="rId33" Type="http://schemas.openxmlformats.org/officeDocument/2006/relationships/image" Target="media/image23.wmf"/><Relationship Id="rId38" Type="http://schemas.openxmlformats.org/officeDocument/2006/relationships/image" Target="media/image26.wmf"/><Relationship Id="rId46" Type="http://schemas.openxmlformats.org/officeDocument/2006/relationships/image" Target="media/image30.wmf"/><Relationship Id="rId59" Type="http://schemas.openxmlformats.org/officeDocument/2006/relationships/image" Target="media/image37.wmf"/><Relationship Id="rId67" Type="http://schemas.openxmlformats.org/officeDocument/2006/relationships/image" Target="media/image42.wmf"/><Relationship Id="rId103" Type="http://schemas.openxmlformats.org/officeDocument/2006/relationships/image" Target="media/image62.wmf"/><Relationship Id="rId108" Type="http://schemas.openxmlformats.org/officeDocument/2006/relationships/oleObject" Target="embeddings/oleObject38.bin"/><Relationship Id="rId20" Type="http://schemas.openxmlformats.org/officeDocument/2006/relationships/image" Target="media/image12.wmf"/><Relationship Id="rId41" Type="http://schemas.openxmlformats.org/officeDocument/2006/relationships/oleObject" Target="embeddings/oleObject8.bin"/><Relationship Id="rId54" Type="http://schemas.openxmlformats.org/officeDocument/2006/relationships/oleObject" Target="embeddings/oleObject14.bin"/><Relationship Id="rId62" Type="http://schemas.openxmlformats.org/officeDocument/2006/relationships/image" Target="media/image39.wmf"/><Relationship Id="rId70" Type="http://schemas.openxmlformats.org/officeDocument/2006/relationships/oleObject" Target="embeddings/oleObject21.bin"/><Relationship Id="rId75" Type="http://schemas.openxmlformats.org/officeDocument/2006/relationships/image" Target="media/image46.wmf"/><Relationship Id="rId83" Type="http://schemas.openxmlformats.org/officeDocument/2006/relationships/image" Target="media/image50.wmf"/><Relationship Id="rId88" Type="http://schemas.openxmlformats.org/officeDocument/2006/relationships/oleObject" Target="embeddings/oleObject30.bin"/><Relationship Id="rId91" Type="http://schemas.openxmlformats.org/officeDocument/2006/relationships/image" Target="media/image53.wmf"/><Relationship Id="rId96" Type="http://schemas.openxmlformats.org/officeDocument/2006/relationships/image" Target="media/image58.wmf"/><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5.wmf"/><Relationship Id="rId49" Type="http://schemas.openxmlformats.org/officeDocument/2006/relationships/image" Target="media/image32.wmf"/><Relationship Id="rId57" Type="http://schemas.openxmlformats.org/officeDocument/2006/relationships/image" Target="media/image36.wmf"/><Relationship Id="rId106" Type="http://schemas.openxmlformats.org/officeDocument/2006/relationships/oleObject" Target="embeddings/oleObject37.bin"/><Relationship Id="rId10" Type="http://schemas.openxmlformats.org/officeDocument/2006/relationships/image" Target="media/image4.wmf"/><Relationship Id="rId31" Type="http://schemas.openxmlformats.org/officeDocument/2006/relationships/image" Target="media/image22.wmf"/><Relationship Id="rId44" Type="http://schemas.openxmlformats.org/officeDocument/2006/relationships/oleObject" Target="embeddings/oleObject10.bin"/><Relationship Id="rId52" Type="http://schemas.openxmlformats.org/officeDocument/2006/relationships/image" Target="media/image34.wmf"/><Relationship Id="rId60" Type="http://schemas.openxmlformats.org/officeDocument/2006/relationships/oleObject" Target="embeddings/oleObject17.bin"/><Relationship Id="rId65" Type="http://schemas.openxmlformats.org/officeDocument/2006/relationships/image" Target="media/image41.wmf"/><Relationship Id="rId73" Type="http://schemas.openxmlformats.org/officeDocument/2006/relationships/image" Target="media/image45.wmf"/><Relationship Id="rId78" Type="http://schemas.openxmlformats.org/officeDocument/2006/relationships/oleObject" Target="embeddings/oleObject25.bin"/><Relationship Id="rId81" Type="http://schemas.openxmlformats.org/officeDocument/2006/relationships/image" Target="media/image49.wmf"/><Relationship Id="rId86" Type="http://schemas.openxmlformats.org/officeDocument/2006/relationships/oleObject" Target="embeddings/oleObject29.bin"/><Relationship Id="rId94" Type="http://schemas.openxmlformats.org/officeDocument/2006/relationships/image" Target="media/image56.wmf"/><Relationship Id="rId99" Type="http://schemas.openxmlformats.org/officeDocument/2006/relationships/image" Target="media/image60.wmf"/><Relationship Id="rId101"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1.wmf"/><Relationship Id="rId39" Type="http://schemas.openxmlformats.org/officeDocument/2006/relationships/oleObject" Target="embeddings/oleObject7.bin"/><Relationship Id="rId109" Type="http://schemas.openxmlformats.org/officeDocument/2006/relationships/header" Target="header1.xml"/><Relationship Id="rId34" Type="http://schemas.openxmlformats.org/officeDocument/2006/relationships/image" Target="media/image24.wmf"/><Relationship Id="rId50" Type="http://schemas.openxmlformats.org/officeDocument/2006/relationships/oleObject" Target="embeddings/oleObject12.bin"/><Relationship Id="rId55" Type="http://schemas.openxmlformats.org/officeDocument/2006/relationships/image" Target="media/image35.wmf"/><Relationship Id="rId76" Type="http://schemas.openxmlformats.org/officeDocument/2006/relationships/oleObject" Target="embeddings/oleObject24.bin"/><Relationship Id="rId97" Type="http://schemas.openxmlformats.org/officeDocument/2006/relationships/image" Target="media/image59.wmf"/><Relationship Id="rId104" Type="http://schemas.openxmlformats.org/officeDocument/2006/relationships/oleObject" Target="embeddings/oleObject36.bin"/><Relationship Id="rId7" Type="http://schemas.openxmlformats.org/officeDocument/2006/relationships/image" Target="media/image1.wmf"/><Relationship Id="rId71" Type="http://schemas.openxmlformats.org/officeDocument/2006/relationships/image" Target="media/image44.wmf"/><Relationship Id="rId92" Type="http://schemas.openxmlformats.org/officeDocument/2006/relationships/image" Target="media/image5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2014-09-24T12:06:00Z</dcterms:created>
  <dcterms:modified xsi:type="dcterms:W3CDTF">2014-09-24T12:38:00Z</dcterms:modified>
</cp:coreProperties>
</file>