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172" w:rsidRDefault="00E93172" w:rsidP="00526D7F">
      <w:pPr>
        <w:spacing w:after="0" w:line="240" w:lineRule="auto"/>
        <w:jc w:val="both"/>
        <w:rPr>
          <w:b/>
          <w:bCs/>
        </w:rPr>
      </w:pPr>
    </w:p>
    <w:p w:rsidR="00E93172" w:rsidRPr="00D80F0F" w:rsidRDefault="00E93172" w:rsidP="00D80F0F">
      <w:pPr>
        <w:spacing w:after="0" w:line="240" w:lineRule="auto"/>
        <w:ind w:left="4423" w:hanging="4423"/>
        <w:jc w:val="both"/>
      </w:pPr>
      <w:r w:rsidRPr="00D80F0F">
        <w:rPr>
          <w:color w:val="0070C0"/>
        </w:rPr>
        <w:t xml:space="preserve">Ф.И.О. педагога: </w:t>
      </w:r>
      <w:r w:rsidRPr="00D80F0F">
        <w:t xml:space="preserve">Евстафьева Светлана </w:t>
      </w:r>
      <w:proofErr w:type="spellStart"/>
      <w:r w:rsidRPr="00D80F0F">
        <w:t>Арамовна</w:t>
      </w:r>
      <w:proofErr w:type="spellEnd"/>
    </w:p>
    <w:p w:rsidR="00E93172" w:rsidRPr="00D80F0F" w:rsidRDefault="00E93172" w:rsidP="00D80F0F">
      <w:pPr>
        <w:spacing w:after="0" w:line="240" w:lineRule="auto"/>
        <w:jc w:val="both"/>
      </w:pPr>
      <w:r w:rsidRPr="00D80F0F">
        <w:rPr>
          <w:color w:val="0070C0"/>
        </w:rPr>
        <w:t>Номинация</w:t>
      </w:r>
      <w:r w:rsidRPr="00D80F0F">
        <w:t xml:space="preserve"> образовательная ситуация с дошкольниками</w:t>
      </w:r>
    </w:p>
    <w:p w:rsidR="00E93172" w:rsidRPr="00D80F0F" w:rsidRDefault="00E93172" w:rsidP="00D80F0F">
      <w:pPr>
        <w:spacing w:after="0" w:line="240" w:lineRule="auto"/>
        <w:jc w:val="both"/>
      </w:pPr>
      <w:r w:rsidRPr="00D80F0F">
        <w:rPr>
          <w:color w:val="0070C0"/>
        </w:rPr>
        <w:t xml:space="preserve">Образовательная область: </w:t>
      </w:r>
      <w:r w:rsidRPr="00D80F0F">
        <w:t>художественное творчество (лепка)</w:t>
      </w:r>
    </w:p>
    <w:p w:rsidR="00E93172" w:rsidRPr="00D80F0F" w:rsidRDefault="00E93172" w:rsidP="00D80F0F">
      <w:pPr>
        <w:spacing w:after="0" w:line="240" w:lineRule="auto"/>
        <w:jc w:val="both"/>
      </w:pPr>
      <w:r w:rsidRPr="00D80F0F">
        <w:rPr>
          <w:color w:val="0070C0"/>
        </w:rPr>
        <w:t xml:space="preserve">Возрастная группа: </w:t>
      </w:r>
      <w:r w:rsidRPr="00D80F0F">
        <w:t>младшая</w:t>
      </w:r>
    </w:p>
    <w:p w:rsidR="00E93172" w:rsidRPr="00D80F0F" w:rsidRDefault="00E93172" w:rsidP="00D80F0F">
      <w:pPr>
        <w:spacing w:after="0" w:line="240" w:lineRule="auto"/>
        <w:jc w:val="both"/>
      </w:pPr>
      <w:r w:rsidRPr="00D80F0F">
        <w:rPr>
          <w:color w:val="0070C0"/>
        </w:rPr>
        <w:t>Тема:</w:t>
      </w:r>
      <w:r w:rsidRPr="00D80F0F">
        <w:t xml:space="preserve"> </w:t>
      </w:r>
      <w:bookmarkStart w:id="0" w:name="_GoBack"/>
      <w:r w:rsidRPr="00D80F0F">
        <w:t>Бублики-баранки</w:t>
      </w:r>
      <w:bookmarkEnd w:id="0"/>
    </w:p>
    <w:p w:rsidR="00E93172" w:rsidRPr="00D80F0F" w:rsidRDefault="00E93172" w:rsidP="00D80F0F">
      <w:pPr>
        <w:spacing w:after="0" w:line="240" w:lineRule="auto"/>
        <w:jc w:val="both"/>
        <w:rPr>
          <w:color w:val="0070C0"/>
        </w:rPr>
      </w:pPr>
      <w:r w:rsidRPr="00D80F0F">
        <w:rPr>
          <w:color w:val="0070C0"/>
        </w:rPr>
        <w:t>Образовательные задачи:</w:t>
      </w:r>
    </w:p>
    <w:p w:rsidR="00E93172" w:rsidRPr="00D80F0F" w:rsidRDefault="00E93172" w:rsidP="00D80F0F">
      <w:pPr>
        <w:spacing w:after="0" w:line="240" w:lineRule="auto"/>
        <w:jc w:val="both"/>
      </w:pPr>
      <w:r w:rsidRPr="00D80F0F">
        <w:t>- закреплять умение разделять столбик (цилиндр) на две части и замыкать в кольцо;</w:t>
      </w:r>
    </w:p>
    <w:p w:rsidR="00E93172" w:rsidRPr="00D80F0F" w:rsidRDefault="00E93172" w:rsidP="00D80F0F">
      <w:pPr>
        <w:spacing w:after="0" w:line="240" w:lineRule="auto"/>
        <w:jc w:val="both"/>
      </w:pPr>
      <w:r w:rsidRPr="00D80F0F">
        <w:t xml:space="preserve">- формировать умение </w:t>
      </w:r>
      <w:r>
        <w:t xml:space="preserve">делить пластилин на </w:t>
      </w:r>
      <w:r w:rsidRPr="00546B1C">
        <w:rPr>
          <w:b/>
          <w:bCs/>
          <w:i/>
          <w:iCs/>
        </w:rPr>
        <w:t>разные по размеру</w:t>
      </w:r>
      <w:r>
        <w:t xml:space="preserve"> части и </w:t>
      </w:r>
      <w:r w:rsidRPr="00D80F0F">
        <w:t>раскатывать столбики (цилиндры) разной длины и толщины;</w:t>
      </w:r>
    </w:p>
    <w:p w:rsidR="00E93172" w:rsidRPr="00D80F0F" w:rsidRDefault="00E93172" w:rsidP="00D80F0F">
      <w:pPr>
        <w:spacing w:after="0" w:line="240" w:lineRule="auto"/>
        <w:jc w:val="both"/>
      </w:pPr>
      <w:r w:rsidRPr="00D80F0F">
        <w:t>- развивать восприятие формы и величины, глазомер и мелкую моторику</w:t>
      </w:r>
      <w:r>
        <w:t>, творческие способности</w:t>
      </w:r>
      <w:r w:rsidRPr="00D80F0F">
        <w:t xml:space="preserve">. </w:t>
      </w:r>
    </w:p>
    <w:p w:rsidR="00E93172" w:rsidRDefault="00E93172" w:rsidP="00D80F0F">
      <w:pPr>
        <w:spacing w:after="0" w:line="240" w:lineRule="auto"/>
        <w:jc w:val="both"/>
      </w:pPr>
      <w:proofErr w:type="gramStart"/>
      <w:r w:rsidRPr="00D80F0F">
        <w:rPr>
          <w:color w:val="0070C0"/>
        </w:rPr>
        <w:t>Оборудование:</w:t>
      </w:r>
      <w:r w:rsidRPr="00D80F0F">
        <w:t xml:space="preserve"> пластилин</w:t>
      </w:r>
      <w:r>
        <w:t>;</w:t>
      </w:r>
      <w:r w:rsidRPr="00D80F0F">
        <w:t xml:space="preserve"> </w:t>
      </w:r>
      <w:r>
        <w:t xml:space="preserve">дощечки; </w:t>
      </w:r>
      <w:r w:rsidRPr="00D80F0F">
        <w:t xml:space="preserve">две </w:t>
      </w:r>
      <w:r>
        <w:t>веревки: красная-длинная-толстая и синяя-короткая-тонкая;</w:t>
      </w:r>
      <w:r w:rsidRPr="00D80F0F">
        <w:t xml:space="preserve"> клеёнки, баранки и бублики </w:t>
      </w:r>
      <w:r>
        <w:t>(</w:t>
      </w:r>
      <w:r w:rsidRPr="00D80F0F">
        <w:t>натуральные</w:t>
      </w:r>
      <w:r>
        <w:t>)</w:t>
      </w:r>
      <w:r w:rsidRPr="00D80F0F">
        <w:t xml:space="preserve">, игрушка «Бабушка».  </w:t>
      </w:r>
      <w:proofErr w:type="gramEnd"/>
    </w:p>
    <w:p w:rsidR="00E93172" w:rsidRPr="00D80F0F" w:rsidRDefault="00E93172" w:rsidP="00D80F0F">
      <w:pPr>
        <w:spacing w:after="0" w:line="240" w:lineRule="auto"/>
        <w:jc w:val="both"/>
        <w:rPr>
          <w:color w:val="0070C0"/>
        </w:rPr>
      </w:pPr>
      <w:r w:rsidRPr="00D80F0F">
        <w:rPr>
          <w:color w:val="0070C0"/>
        </w:rPr>
        <w:t>Логическая основа занятия</w:t>
      </w:r>
    </w:p>
    <w:p w:rsidR="00E93172" w:rsidRDefault="00E93172" w:rsidP="00D80F0F">
      <w:pPr>
        <w:spacing w:after="0" w:line="240" w:lineRule="auto"/>
        <w:jc w:val="both"/>
      </w:pPr>
      <w:r w:rsidRPr="00D80F0F">
        <w:rPr>
          <w:i/>
          <w:iCs/>
        </w:rPr>
        <w:t>Детская цель:</w:t>
      </w:r>
      <w:r w:rsidRPr="00D80F0F">
        <w:t xml:space="preserve"> помочь бабушке </w:t>
      </w:r>
      <w:r>
        <w:t>«</w:t>
      </w:r>
      <w:r w:rsidRPr="00D80F0F">
        <w:t>испечь</w:t>
      </w:r>
      <w:r>
        <w:t>»</w:t>
      </w:r>
      <w:r w:rsidRPr="00D80F0F">
        <w:t xml:space="preserve"> бублики и баранки.</w:t>
      </w:r>
    </w:p>
    <w:p w:rsidR="00E93172" w:rsidRPr="00546B1C" w:rsidRDefault="00E93172" w:rsidP="00D80F0F">
      <w:pPr>
        <w:spacing w:after="0" w:line="240" w:lineRule="auto"/>
        <w:jc w:val="both"/>
      </w:pPr>
      <w:r w:rsidRPr="00546B1C">
        <w:rPr>
          <w:i/>
          <w:iCs/>
        </w:rPr>
        <w:t>Затруднение</w:t>
      </w:r>
      <w:r>
        <w:rPr>
          <w:i/>
          <w:iCs/>
        </w:rPr>
        <w:t xml:space="preserve">: </w:t>
      </w:r>
      <w:r>
        <w:t xml:space="preserve">не смогли «испечь» бублики и баранки так, чтобы они различались по размеру. </w:t>
      </w:r>
    </w:p>
    <w:p w:rsidR="00E93172" w:rsidRPr="00D80F0F" w:rsidRDefault="00E93172" w:rsidP="00546B1C">
      <w:pPr>
        <w:spacing w:after="0" w:line="240" w:lineRule="auto"/>
        <w:jc w:val="both"/>
      </w:pPr>
      <w:r w:rsidRPr="00D80F0F">
        <w:rPr>
          <w:i/>
          <w:iCs/>
        </w:rPr>
        <w:t>Причина затруднения детей</w:t>
      </w:r>
      <w:r w:rsidRPr="00D80F0F">
        <w:t>: незнание</w:t>
      </w:r>
      <w:r>
        <w:t xml:space="preserve"> способов</w:t>
      </w:r>
      <w:r w:rsidRPr="00D80F0F">
        <w:t xml:space="preserve">, как </w:t>
      </w:r>
      <w:r>
        <w:t>в лепном изделии отразить разницу в размере</w:t>
      </w:r>
      <w:r w:rsidRPr="00D80F0F">
        <w:t>.</w:t>
      </w:r>
    </w:p>
    <w:p w:rsidR="00E93172" w:rsidRPr="00D80F0F" w:rsidRDefault="00E93172" w:rsidP="00546B1C">
      <w:pPr>
        <w:spacing w:after="0" w:line="240" w:lineRule="auto"/>
        <w:jc w:val="both"/>
      </w:pPr>
      <w:r w:rsidRPr="00D80F0F">
        <w:rPr>
          <w:i/>
          <w:iCs/>
        </w:rPr>
        <w:t>Способ преодоления затруднения:</w:t>
      </w:r>
      <w:r w:rsidRPr="00D80F0F">
        <w:t xml:space="preserve"> «</w:t>
      </w:r>
      <w:r>
        <w:t>с</w:t>
      </w:r>
      <w:r w:rsidRPr="00D80F0F">
        <w:t>просить у того, кто знает»</w:t>
      </w:r>
    </w:p>
    <w:p w:rsidR="00E93172" w:rsidRDefault="00E93172" w:rsidP="00D80F0F">
      <w:pPr>
        <w:spacing w:after="0" w:line="240" w:lineRule="auto"/>
        <w:jc w:val="both"/>
      </w:pPr>
      <w:r w:rsidRPr="00D80F0F">
        <w:rPr>
          <w:i/>
          <w:iCs/>
        </w:rPr>
        <w:t>Нов</w:t>
      </w:r>
      <w:r>
        <w:rPr>
          <w:i/>
          <w:iCs/>
        </w:rPr>
        <w:t>ое</w:t>
      </w:r>
      <w:r w:rsidRPr="00D80F0F">
        <w:rPr>
          <w:i/>
          <w:iCs/>
        </w:rPr>
        <w:t xml:space="preserve"> </w:t>
      </w:r>
      <w:r>
        <w:rPr>
          <w:i/>
          <w:iCs/>
        </w:rPr>
        <w:t>знание (способы действия)</w:t>
      </w:r>
      <w:r w:rsidRPr="00D80F0F">
        <w:rPr>
          <w:i/>
          <w:iCs/>
        </w:rPr>
        <w:t>:</w:t>
      </w:r>
      <w:r w:rsidRPr="00D80F0F">
        <w:t xml:space="preserve"> </w:t>
      </w:r>
    </w:p>
    <w:p w:rsidR="00E93172" w:rsidRDefault="00E93172" w:rsidP="00D80F0F">
      <w:pPr>
        <w:spacing w:after="0" w:line="240" w:lineRule="auto"/>
        <w:jc w:val="both"/>
      </w:pPr>
      <w:r>
        <w:t xml:space="preserve">1) способ </w:t>
      </w:r>
      <w:r w:rsidRPr="00D80F0F">
        <w:t>дел</w:t>
      </w:r>
      <w:r>
        <w:t>ения</w:t>
      </w:r>
      <w:r w:rsidRPr="00D80F0F">
        <w:t xml:space="preserve"> столбик</w:t>
      </w:r>
      <w:r>
        <w:t>а</w:t>
      </w:r>
      <w:r w:rsidRPr="00D80F0F">
        <w:t xml:space="preserve"> пластилина на </w:t>
      </w:r>
      <w:r w:rsidRPr="00D80F0F">
        <w:rPr>
          <w:b/>
          <w:bCs/>
          <w:i/>
          <w:iCs/>
        </w:rPr>
        <w:t>разные по размеру</w:t>
      </w:r>
      <w:r>
        <w:t xml:space="preserve"> </w:t>
      </w:r>
      <w:r w:rsidRPr="00D80F0F">
        <w:t>части</w:t>
      </w:r>
      <w:r>
        <w:t>;</w:t>
      </w:r>
      <w:r w:rsidRPr="00D80F0F">
        <w:t xml:space="preserve"> </w:t>
      </w:r>
    </w:p>
    <w:p w:rsidR="00E93172" w:rsidRPr="00D80F0F" w:rsidRDefault="00E93172" w:rsidP="00D80F0F">
      <w:pPr>
        <w:spacing w:after="0" w:line="240" w:lineRule="auto"/>
        <w:jc w:val="both"/>
      </w:pPr>
      <w:r>
        <w:t xml:space="preserve">2) способ раскатывания палочки </w:t>
      </w:r>
      <w:r w:rsidRPr="00D80F0F">
        <w:rPr>
          <w:b/>
          <w:bCs/>
          <w:i/>
          <w:iCs/>
        </w:rPr>
        <w:t xml:space="preserve">разной длины </w:t>
      </w:r>
      <w:r w:rsidRPr="00546B1C">
        <w:t>и</w:t>
      </w:r>
      <w:r w:rsidRPr="00D80F0F">
        <w:rPr>
          <w:b/>
          <w:bCs/>
          <w:i/>
          <w:iCs/>
        </w:rPr>
        <w:t xml:space="preserve"> толщины</w:t>
      </w:r>
      <w:r>
        <w:t>.</w:t>
      </w:r>
    </w:p>
    <w:p w:rsidR="00E93172" w:rsidRPr="00526D7F" w:rsidRDefault="00E93172" w:rsidP="00971277">
      <w:pPr>
        <w:spacing w:before="240" w:after="240" w:line="240" w:lineRule="auto"/>
        <w:jc w:val="center"/>
        <w:rPr>
          <w:b/>
          <w:bCs/>
          <w:color w:val="0070C0"/>
          <w:sz w:val="28"/>
          <w:szCs w:val="28"/>
        </w:rPr>
      </w:pPr>
      <w:r w:rsidRPr="00526D7F">
        <w:rPr>
          <w:b/>
          <w:bCs/>
          <w:color w:val="0070C0"/>
          <w:sz w:val="28"/>
          <w:szCs w:val="28"/>
        </w:rPr>
        <w:t>Ход образовательной ситуации:</w:t>
      </w:r>
    </w:p>
    <w:p w:rsidR="00E93172" w:rsidRPr="008101CC" w:rsidRDefault="00E93172" w:rsidP="008101C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b/>
          <w:bCs/>
          <w:i/>
          <w:iCs/>
        </w:rPr>
      </w:pPr>
      <w:r w:rsidRPr="008101CC">
        <w:rPr>
          <w:b/>
          <w:bCs/>
          <w:i/>
          <w:iCs/>
        </w:rPr>
        <w:t>Введение в ситуацию.</w:t>
      </w:r>
    </w:p>
    <w:p w:rsidR="00E93172" w:rsidRPr="008101CC" w:rsidRDefault="00E93172" w:rsidP="002E7C65">
      <w:pPr>
        <w:pStyle w:val="a3"/>
        <w:tabs>
          <w:tab w:val="left" w:pos="851"/>
        </w:tabs>
        <w:spacing w:after="120" w:line="240" w:lineRule="auto"/>
        <w:ind w:left="0" w:firstLine="567"/>
        <w:jc w:val="both"/>
      </w:pPr>
      <w:r w:rsidRPr="008101CC">
        <w:rPr>
          <w:u w:val="single"/>
        </w:rPr>
        <w:t>Дидактические задачи:</w:t>
      </w:r>
      <w:r w:rsidRPr="008101CC">
        <w:t xml:space="preserve"> мотивировать детей на включение в </w:t>
      </w:r>
      <w:r>
        <w:t xml:space="preserve">творческую деятельность, уточнить понятия: </w:t>
      </w:r>
      <w:proofErr w:type="gramStart"/>
      <w:r>
        <w:t>один-много</w:t>
      </w:r>
      <w:proofErr w:type="gramEnd"/>
      <w:r>
        <w:t>.</w:t>
      </w:r>
    </w:p>
    <w:p w:rsidR="00E93172" w:rsidRDefault="00E93172" w:rsidP="002E7C65">
      <w:pPr>
        <w:pStyle w:val="a3"/>
        <w:tabs>
          <w:tab w:val="left" w:pos="851"/>
        </w:tabs>
        <w:spacing w:after="120" w:line="240" w:lineRule="auto"/>
        <w:ind w:left="0" w:firstLine="567"/>
        <w:jc w:val="both"/>
      </w:pPr>
      <w:r w:rsidRPr="008101CC">
        <w:t xml:space="preserve"> Воспитатель собирает около себя детей и сообщает, что в гости к н</w:t>
      </w:r>
      <w:r>
        <w:t>и</w:t>
      </w:r>
      <w:r w:rsidRPr="008101CC">
        <w:t>м пришла бабушка. Она принесла гостинцы</w:t>
      </w:r>
      <w:r>
        <w:t xml:space="preserve">: </w:t>
      </w:r>
      <w:r w:rsidRPr="008101CC">
        <w:rPr>
          <w:b/>
          <w:bCs/>
          <w:i/>
          <w:iCs/>
        </w:rPr>
        <w:t>одну</w:t>
      </w:r>
      <w:r>
        <w:t xml:space="preserve"> </w:t>
      </w:r>
      <w:r w:rsidRPr="008101CC">
        <w:t>бар</w:t>
      </w:r>
      <w:r>
        <w:t xml:space="preserve">анку и </w:t>
      </w:r>
      <w:r w:rsidRPr="008101CC">
        <w:rPr>
          <w:b/>
          <w:bCs/>
          <w:i/>
          <w:iCs/>
        </w:rPr>
        <w:t>один</w:t>
      </w:r>
      <w:r>
        <w:t xml:space="preserve"> бублик. </w:t>
      </w:r>
    </w:p>
    <w:p w:rsidR="00E93172" w:rsidRDefault="00E93172" w:rsidP="009F05F4">
      <w:pPr>
        <w:pStyle w:val="a3"/>
        <w:tabs>
          <w:tab w:val="left" w:pos="851"/>
        </w:tabs>
        <w:spacing w:after="0" w:line="240" w:lineRule="auto"/>
        <w:ind w:left="0" w:firstLine="567"/>
        <w:jc w:val="both"/>
      </w:pPr>
      <w:r>
        <w:sym w:font="Symbol" w:char="F02D"/>
      </w:r>
      <w:r>
        <w:t xml:space="preserve"> Всем хватит угощенья? (Нет)</w:t>
      </w:r>
    </w:p>
    <w:p w:rsidR="00E93172" w:rsidRDefault="00E93172" w:rsidP="009F05F4">
      <w:pPr>
        <w:pStyle w:val="a3"/>
        <w:tabs>
          <w:tab w:val="left" w:pos="851"/>
        </w:tabs>
        <w:spacing w:after="0" w:line="240" w:lineRule="auto"/>
        <w:ind w:left="0" w:firstLine="567"/>
        <w:jc w:val="both"/>
      </w:pPr>
      <w:r>
        <w:sym w:font="Symbol" w:char="F02D"/>
      </w:r>
      <w:r>
        <w:t xml:space="preserve"> Почему? (Всего </w:t>
      </w:r>
      <w:r w:rsidRPr="002A76F8">
        <w:rPr>
          <w:b/>
          <w:bCs/>
          <w:i/>
          <w:iCs/>
        </w:rPr>
        <w:t>один</w:t>
      </w:r>
      <w:r>
        <w:t xml:space="preserve"> бублик и </w:t>
      </w:r>
      <w:r w:rsidRPr="002A76F8">
        <w:rPr>
          <w:b/>
          <w:bCs/>
          <w:i/>
          <w:iCs/>
        </w:rPr>
        <w:t>одна</w:t>
      </w:r>
      <w:r>
        <w:t xml:space="preserve"> баранка, а нас </w:t>
      </w:r>
      <w:r w:rsidRPr="002A76F8">
        <w:rPr>
          <w:b/>
          <w:bCs/>
          <w:i/>
          <w:iCs/>
        </w:rPr>
        <w:t>много</w:t>
      </w:r>
      <w:r>
        <w:t xml:space="preserve">) </w:t>
      </w:r>
    </w:p>
    <w:p w:rsidR="00E93172" w:rsidRDefault="00E93172" w:rsidP="009F05F4">
      <w:pPr>
        <w:pStyle w:val="a3"/>
        <w:tabs>
          <w:tab w:val="left" w:pos="851"/>
        </w:tabs>
        <w:spacing w:after="0" w:line="240" w:lineRule="auto"/>
        <w:ind w:left="0" w:firstLine="567"/>
        <w:jc w:val="both"/>
      </w:pPr>
      <w:r>
        <w:sym w:font="Symbol" w:char="F02D"/>
      </w:r>
      <w:r>
        <w:t xml:space="preserve"> Бабушка горюет, потому что не всем детям хватит угощенья.</w:t>
      </w:r>
    </w:p>
    <w:p w:rsidR="00E93172" w:rsidRPr="008101CC" w:rsidRDefault="00E93172" w:rsidP="008101CC">
      <w:pPr>
        <w:pStyle w:val="a3"/>
        <w:tabs>
          <w:tab w:val="left" w:pos="851"/>
        </w:tabs>
        <w:spacing w:after="0" w:line="240" w:lineRule="auto"/>
        <w:ind w:left="0" w:firstLine="567"/>
        <w:jc w:val="both"/>
      </w:pPr>
      <w:r>
        <w:sym w:font="Symbol" w:char="F02D"/>
      </w:r>
      <w:r>
        <w:t xml:space="preserve"> Что же сделать, чтобы угощенья хватило всем? (Испечь </w:t>
      </w:r>
      <w:r w:rsidRPr="008101CC">
        <w:rPr>
          <w:b/>
          <w:bCs/>
          <w:i/>
          <w:iCs/>
        </w:rPr>
        <w:t>много</w:t>
      </w:r>
      <w:r>
        <w:t xml:space="preserve"> баранок и бубликов)</w:t>
      </w:r>
    </w:p>
    <w:p w:rsidR="00E93172" w:rsidRPr="008101CC" w:rsidRDefault="00E93172" w:rsidP="008101CC">
      <w:pPr>
        <w:pStyle w:val="a3"/>
        <w:tabs>
          <w:tab w:val="left" w:pos="851"/>
        </w:tabs>
        <w:spacing w:after="0" w:line="240" w:lineRule="auto"/>
        <w:ind w:left="0" w:firstLine="567"/>
        <w:jc w:val="both"/>
      </w:pPr>
      <w:r>
        <w:sym w:font="Symbol" w:char="F02D"/>
      </w:r>
      <w:r>
        <w:t xml:space="preserve"> </w:t>
      </w:r>
      <w:r w:rsidRPr="00811C5D">
        <w:rPr>
          <w:b/>
          <w:bCs/>
          <w:i/>
          <w:iCs/>
        </w:rPr>
        <w:t>Хотите</w:t>
      </w:r>
      <w:r w:rsidRPr="008101CC">
        <w:t xml:space="preserve"> помочь бабушке испечь много-много баранок и бубликов?</w:t>
      </w:r>
    </w:p>
    <w:p w:rsidR="00E93172" w:rsidRPr="008101CC" w:rsidRDefault="00E93172" w:rsidP="008101CC">
      <w:pPr>
        <w:pStyle w:val="a3"/>
        <w:tabs>
          <w:tab w:val="left" w:pos="851"/>
        </w:tabs>
        <w:spacing w:after="0" w:line="240" w:lineRule="auto"/>
        <w:ind w:left="0" w:firstLine="567"/>
        <w:jc w:val="both"/>
      </w:pPr>
      <w:r>
        <w:sym w:font="Symbol" w:char="F02D"/>
      </w:r>
      <w:r>
        <w:t xml:space="preserve"> </w:t>
      </w:r>
      <w:r w:rsidRPr="00811C5D">
        <w:rPr>
          <w:b/>
          <w:bCs/>
          <w:i/>
          <w:iCs/>
        </w:rPr>
        <w:t>Сможете</w:t>
      </w:r>
      <w:r w:rsidRPr="008101CC">
        <w:t>?</w:t>
      </w:r>
    </w:p>
    <w:p w:rsidR="00E93172" w:rsidRPr="008101CC" w:rsidRDefault="00E93172" w:rsidP="008101CC">
      <w:pPr>
        <w:pStyle w:val="a3"/>
        <w:tabs>
          <w:tab w:val="left" w:pos="851"/>
        </w:tabs>
        <w:spacing w:after="0" w:line="240" w:lineRule="auto"/>
        <w:ind w:left="0" w:firstLine="567"/>
        <w:jc w:val="both"/>
      </w:pPr>
    </w:p>
    <w:p w:rsidR="00E93172" w:rsidRPr="008101CC" w:rsidRDefault="00E93172" w:rsidP="008101C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b/>
          <w:bCs/>
          <w:i/>
          <w:iCs/>
        </w:rPr>
      </w:pPr>
      <w:r w:rsidRPr="008101CC">
        <w:rPr>
          <w:b/>
          <w:bCs/>
          <w:i/>
          <w:iCs/>
        </w:rPr>
        <w:t xml:space="preserve">Актуализация </w:t>
      </w:r>
    </w:p>
    <w:p w:rsidR="00E93172" w:rsidRDefault="00E93172" w:rsidP="00811C5D">
      <w:pPr>
        <w:pStyle w:val="a3"/>
        <w:tabs>
          <w:tab w:val="left" w:pos="851"/>
        </w:tabs>
        <w:spacing w:after="0" w:line="240" w:lineRule="auto"/>
        <w:ind w:left="0" w:firstLine="567"/>
        <w:jc w:val="both"/>
      </w:pPr>
      <w:r w:rsidRPr="008101CC">
        <w:rPr>
          <w:u w:val="single"/>
        </w:rPr>
        <w:t>Дидактические задачи:</w:t>
      </w:r>
      <w:r w:rsidRPr="00EE3BBD">
        <w:t xml:space="preserve"> </w:t>
      </w:r>
    </w:p>
    <w:p w:rsidR="00E93172" w:rsidRDefault="00E93172" w:rsidP="00811C5D">
      <w:pPr>
        <w:pStyle w:val="a3"/>
        <w:tabs>
          <w:tab w:val="left" w:pos="851"/>
        </w:tabs>
        <w:spacing w:after="0" w:line="240" w:lineRule="auto"/>
        <w:ind w:left="0" w:firstLine="567"/>
        <w:jc w:val="both"/>
      </w:pPr>
      <w:r>
        <w:t>1) актуализировать умение правильно выделять и называть свойства предметов (цвет, форму, размер), видеть контрастные размеры: длинный – короткий, толстый – тонкий;</w:t>
      </w:r>
    </w:p>
    <w:p w:rsidR="00E93172" w:rsidRDefault="00E93172" w:rsidP="00811C5D">
      <w:pPr>
        <w:pStyle w:val="a3"/>
        <w:tabs>
          <w:tab w:val="left" w:pos="851"/>
        </w:tabs>
        <w:spacing w:after="0" w:line="240" w:lineRule="auto"/>
        <w:ind w:left="0" w:firstLine="567"/>
        <w:jc w:val="both"/>
      </w:pPr>
      <w:r>
        <w:t xml:space="preserve">2) </w:t>
      </w:r>
      <w:r w:rsidRPr="00811C5D">
        <w:t>закреплять умение разделять столбик (цилиндр) на две части</w:t>
      </w:r>
      <w:r>
        <w:t xml:space="preserve">; </w:t>
      </w:r>
    </w:p>
    <w:p w:rsidR="00E93172" w:rsidRDefault="00E93172" w:rsidP="00811C5D">
      <w:pPr>
        <w:pStyle w:val="a3"/>
        <w:tabs>
          <w:tab w:val="left" w:pos="851"/>
        </w:tabs>
        <w:spacing w:after="120" w:line="240" w:lineRule="auto"/>
        <w:ind w:left="0" w:firstLine="567"/>
        <w:jc w:val="both"/>
      </w:pPr>
      <w:r>
        <w:t xml:space="preserve">3) </w:t>
      </w:r>
      <w:r w:rsidRPr="00EE3BBD">
        <w:t>р</w:t>
      </w:r>
      <w:r>
        <w:t>азвивать восприятие формы и величины, мыслительные операции – анализ, сравнение, мелкую моторику рук.</w:t>
      </w:r>
    </w:p>
    <w:p w:rsidR="00E93172" w:rsidRDefault="00E93172" w:rsidP="00E12782">
      <w:pPr>
        <w:pStyle w:val="a3"/>
        <w:tabs>
          <w:tab w:val="left" w:pos="851"/>
        </w:tabs>
        <w:spacing w:after="0" w:line="240" w:lineRule="auto"/>
        <w:ind w:left="0" w:firstLine="567"/>
        <w:jc w:val="both"/>
      </w:pPr>
      <w:r>
        <w:sym w:font="Symbol" w:char="F02D"/>
      </w:r>
      <w:r>
        <w:t xml:space="preserve"> Какой </w:t>
      </w:r>
      <w:r w:rsidRPr="00E12782">
        <w:rPr>
          <w:b/>
          <w:bCs/>
          <w:i/>
          <w:iCs/>
        </w:rPr>
        <w:t>формы</w:t>
      </w:r>
      <w:r>
        <w:t xml:space="preserve"> баранки и бублики (</w:t>
      </w:r>
      <w:r w:rsidRPr="00E12782">
        <w:t xml:space="preserve">И </w:t>
      </w:r>
      <w:r>
        <w:t>баранки, и бублики круглой формы)</w:t>
      </w:r>
    </w:p>
    <w:p w:rsidR="00E93172" w:rsidRPr="00EE336F" w:rsidRDefault="00E93172" w:rsidP="00E12782">
      <w:pPr>
        <w:pStyle w:val="a3"/>
        <w:tabs>
          <w:tab w:val="left" w:pos="851"/>
        </w:tabs>
        <w:spacing w:after="0" w:line="240" w:lineRule="auto"/>
        <w:ind w:left="0" w:firstLine="567"/>
        <w:jc w:val="both"/>
      </w:pPr>
      <w:r>
        <w:sym w:font="Symbol" w:char="F02D"/>
      </w:r>
      <w:r>
        <w:t xml:space="preserve"> Правильно, они </w:t>
      </w:r>
      <w:r w:rsidRPr="00C135E6">
        <w:rPr>
          <w:b/>
          <w:bCs/>
          <w:i/>
          <w:iCs/>
        </w:rPr>
        <w:t xml:space="preserve">одинаковой </w:t>
      </w:r>
      <w:r>
        <w:t>– круглой – формы, похожи на кольцо.</w:t>
      </w:r>
    </w:p>
    <w:p w:rsidR="00E93172" w:rsidRDefault="00E93172" w:rsidP="00E12782">
      <w:pPr>
        <w:pStyle w:val="a3"/>
        <w:tabs>
          <w:tab w:val="left" w:pos="851"/>
        </w:tabs>
        <w:spacing w:after="0" w:line="240" w:lineRule="auto"/>
        <w:ind w:left="0" w:firstLine="567"/>
        <w:jc w:val="both"/>
      </w:pPr>
      <w:r>
        <w:lastRenderedPageBreak/>
        <w:sym w:font="Symbol" w:char="F02D"/>
      </w:r>
      <w:r>
        <w:t xml:space="preserve"> А ч</w:t>
      </w:r>
      <w:r w:rsidRPr="008101CC">
        <w:t>ем отличается бублик от баранки? (</w:t>
      </w:r>
      <w:r w:rsidRPr="008101CC">
        <w:rPr>
          <w:b/>
          <w:bCs/>
          <w:i/>
          <w:iCs/>
        </w:rPr>
        <w:t>Размером</w:t>
      </w:r>
      <w:r>
        <w:t xml:space="preserve">: баранки – маленькие, а бублики </w:t>
      </w:r>
      <w:r>
        <w:sym w:font="Symbol" w:char="F02D"/>
      </w:r>
      <w:r>
        <w:t xml:space="preserve"> большие</w:t>
      </w:r>
      <w:r w:rsidRPr="008101CC">
        <w:t>)</w:t>
      </w:r>
    </w:p>
    <w:p w:rsidR="00E93172" w:rsidRPr="008101CC" w:rsidRDefault="00E93172" w:rsidP="00AC5ECD">
      <w:pPr>
        <w:pStyle w:val="a3"/>
        <w:tabs>
          <w:tab w:val="left" w:pos="851"/>
        </w:tabs>
        <w:spacing w:after="0" w:line="240" w:lineRule="auto"/>
        <w:ind w:left="0" w:firstLine="567"/>
        <w:jc w:val="both"/>
      </w:pPr>
      <w:r>
        <w:sym w:font="Symbol" w:char="F02D"/>
      </w:r>
      <w:r>
        <w:t xml:space="preserve"> </w:t>
      </w:r>
      <w:r w:rsidRPr="008101CC">
        <w:t xml:space="preserve">Из чего мы можем их </w:t>
      </w:r>
      <w:r>
        <w:t>«</w:t>
      </w:r>
      <w:r w:rsidRPr="008101CC">
        <w:t>испечь</w:t>
      </w:r>
      <w:r>
        <w:t>»</w:t>
      </w:r>
      <w:r w:rsidRPr="008101CC">
        <w:t>? (</w:t>
      </w:r>
      <w:r>
        <w:t>И</w:t>
      </w:r>
      <w:r w:rsidRPr="008101CC">
        <w:t>з пластилина)</w:t>
      </w:r>
    </w:p>
    <w:p w:rsidR="00E93172" w:rsidRDefault="00E93172" w:rsidP="00E12782">
      <w:pPr>
        <w:pStyle w:val="a3"/>
        <w:tabs>
          <w:tab w:val="left" w:pos="851"/>
        </w:tabs>
        <w:spacing w:after="120" w:line="240" w:lineRule="auto"/>
        <w:ind w:left="0" w:firstLine="567"/>
        <w:jc w:val="both"/>
      </w:pPr>
      <w:r>
        <w:sym w:font="Symbol" w:char="F02D"/>
      </w:r>
      <w:r>
        <w:t xml:space="preserve"> </w:t>
      </w:r>
      <w:proofErr w:type="gramStart"/>
      <w:r>
        <w:t>Бублики и баранки положим в разные тарелки: бублики в большую синюю, а баранки в маленькую красную.</w:t>
      </w:r>
      <w:proofErr w:type="gramEnd"/>
    </w:p>
    <w:p w:rsidR="00E93172" w:rsidRPr="00E12782" w:rsidRDefault="00E93172" w:rsidP="00E12782">
      <w:pPr>
        <w:pStyle w:val="a3"/>
        <w:tabs>
          <w:tab w:val="left" w:pos="851"/>
        </w:tabs>
        <w:spacing w:after="0" w:line="240" w:lineRule="auto"/>
        <w:ind w:left="0" w:firstLine="567"/>
        <w:jc w:val="both"/>
      </w:pPr>
      <w:r>
        <w:t>Воспитатель предлагает детям начать работу.</w:t>
      </w:r>
    </w:p>
    <w:p w:rsidR="00E93172" w:rsidRDefault="00E93172" w:rsidP="00AC5ECD">
      <w:pPr>
        <w:pStyle w:val="a3"/>
        <w:tabs>
          <w:tab w:val="left" w:pos="851"/>
        </w:tabs>
        <w:spacing w:after="120" w:line="240" w:lineRule="auto"/>
        <w:ind w:left="0" w:firstLine="567"/>
        <w:jc w:val="both"/>
      </w:pPr>
      <w:r w:rsidRPr="008101CC">
        <w:t>Дети проходят на рабочие места.</w:t>
      </w:r>
    </w:p>
    <w:p w:rsidR="00E93172" w:rsidRDefault="00E93172" w:rsidP="00C135E6">
      <w:pPr>
        <w:pStyle w:val="a3"/>
        <w:tabs>
          <w:tab w:val="left" w:pos="851"/>
        </w:tabs>
        <w:spacing w:after="0" w:line="240" w:lineRule="auto"/>
        <w:ind w:left="0" w:firstLine="567"/>
        <w:jc w:val="both"/>
      </w:pPr>
      <w:r>
        <w:sym w:font="Symbol" w:char="F02D"/>
      </w:r>
      <w:r>
        <w:t xml:space="preserve"> Чтобы у нас получилось много баранок и бубликов, каждый из вас «испечет» один бублик и одну баранку. Сколько всего изделий испечет каждый? (Два)</w:t>
      </w:r>
    </w:p>
    <w:p w:rsidR="00E93172" w:rsidRDefault="00E93172" w:rsidP="002E7C65">
      <w:pPr>
        <w:pStyle w:val="a3"/>
        <w:tabs>
          <w:tab w:val="left" w:pos="851"/>
        </w:tabs>
        <w:spacing w:after="120" w:line="240" w:lineRule="auto"/>
        <w:ind w:left="0" w:firstLine="567"/>
        <w:jc w:val="both"/>
      </w:pPr>
      <w:r>
        <w:sym w:font="Symbol" w:char="F02D"/>
      </w:r>
      <w:r>
        <w:t xml:space="preserve"> На сколько частей надо разделить пластилин, чтобы получилось два изделия? (На две части)</w:t>
      </w:r>
    </w:p>
    <w:p w:rsidR="00E93172" w:rsidRDefault="00E93172" w:rsidP="00065EF0">
      <w:pPr>
        <w:pStyle w:val="a3"/>
        <w:tabs>
          <w:tab w:val="left" w:pos="851"/>
        </w:tabs>
        <w:spacing w:after="120" w:line="240" w:lineRule="auto"/>
        <w:ind w:left="0" w:firstLine="567"/>
        <w:jc w:val="both"/>
      </w:pPr>
      <w:r>
        <w:sym w:font="Symbol" w:char="F02D"/>
      </w:r>
      <w:r>
        <w:t xml:space="preserve"> </w:t>
      </w:r>
      <w:r w:rsidRPr="002E7C65">
        <w:t>Можете приступать к работе.</w:t>
      </w:r>
    </w:p>
    <w:p w:rsidR="00E93172" w:rsidRDefault="00E93172" w:rsidP="00EE3BBD">
      <w:pPr>
        <w:pStyle w:val="a3"/>
        <w:tabs>
          <w:tab w:val="left" w:pos="851"/>
        </w:tabs>
        <w:spacing w:after="0" w:line="240" w:lineRule="auto"/>
        <w:ind w:left="0" w:firstLine="567"/>
        <w:jc w:val="both"/>
      </w:pPr>
      <w:r>
        <w:t>Детям предоставляется самостоятельность.</w:t>
      </w:r>
    </w:p>
    <w:p w:rsidR="00E93172" w:rsidRPr="00EE336F" w:rsidRDefault="00E93172" w:rsidP="00EE336F">
      <w:pPr>
        <w:pStyle w:val="a3"/>
        <w:tabs>
          <w:tab w:val="left" w:pos="851"/>
        </w:tabs>
        <w:spacing w:after="120" w:line="240" w:lineRule="auto"/>
        <w:ind w:left="0" w:firstLine="567"/>
        <w:jc w:val="both"/>
      </w:pPr>
    </w:p>
    <w:p w:rsidR="00E93172" w:rsidRPr="002E7C65" w:rsidRDefault="00E93172" w:rsidP="008101C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b/>
          <w:bCs/>
          <w:i/>
          <w:iCs/>
        </w:rPr>
      </w:pPr>
      <w:r w:rsidRPr="002E7C65">
        <w:rPr>
          <w:b/>
          <w:bCs/>
          <w:i/>
          <w:iCs/>
        </w:rPr>
        <w:t>Затруднение в ситуации</w:t>
      </w:r>
    </w:p>
    <w:p w:rsidR="00E93172" w:rsidRDefault="00E93172" w:rsidP="008101CC">
      <w:pPr>
        <w:pStyle w:val="a3"/>
        <w:tabs>
          <w:tab w:val="left" w:pos="851"/>
        </w:tabs>
        <w:spacing w:after="120" w:line="240" w:lineRule="auto"/>
        <w:ind w:left="0" w:firstLine="567"/>
        <w:jc w:val="both"/>
      </w:pPr>
      <w:r w:rsidRPr="00811C5D">
        <w:rPr>
          <w:u w:val="single"/>
        </w:rPr>
        <w:t>Дидактические задачи:</w:t>
      </w:r>
      <w:r w:rsidRPr="00811C5D">
        <w:t xml:space="preserve"> </w:t>
      </w:r>
    </w:p>
    <w:p w:rsidR="00E93172" w:rsidRPr="00EE336F" w:rsidRDefault="00E93172" w:rsidP="00811C5D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highlight w:val="yellow"/>
        </w:rPr>
      </w:pPr>
      <w:r>
        <w:t xml:space="preserve">1) </w:t>
      </w:r>
      <w:r w:rsidRPr="00811C5D">
        <w:t>формировать опыт под руководством воспитателя фиксации затруднения и понимания его причины;</w:t>
      </w:r>
    </w:p>
    <w:p w:rsidR="00E93172" w:rsidRPr="00811C5D" w:rsidRDefault="00E93172" w:rsidP="00811C5D">
      <w:pPr>
        <w:pStyle w:val="a3"/>
        <w:tabs>
          <w:tab w:val="left" w:pos="851"/>
        </w:tabs>
        <w:spacing w:after="0" w:line="240" w:lineRule="auto"/>
        <w:ind w:left="0" w:firstLine="567"/>
        <w:jc w:val="both"/>
      </w:pPr>
      <w:r>
        <w:t xml:space="preserve">2) </w:t>
      </w:r>
      <w:r w:rsidRPr="00811C5D">
        <w:t>тренировать мыслительные операции: анализ и сравнение;</w:t>
      </w:r>
    </w:p>
    <w:p w:rsidR="00E93172" w:rsidRPr="002E7C65" w:rsidRDefault="00E93172" w:rsidP="00811C5D">
      <w:pPr>
        <w:pStyle w:val="a3"/>
        <w:tabs>
          <w:tab w:val="left" w:pos="851"/>
        </w:tabs>
        <w:spacing w:after="120" w:line="240" w:lineRule="auto"/>
        <w:ind w:left="0" w:firstLine="567"/>
        <w:jc w:val="both"/>
      </w:pPr>
      <w:r>
        <w:t xml:space="preserve">3) </w:t>
      </w:r>
      <w:r w:rsidRPr="00811C5D">
        <w:t>развивать речь и логическое мышление.</w:t>
      </w:r>
    </w:p>
    <w:p w:rsidR="00E93172" w:rsidRDefault="00E93172" w:rsidP="008101CC">
      <w:pPr>
        <w:pStyle w:val="a3"/>
        <w:tabs>
          <w:tab w:val="left" w:pos="851"/>
        </w:tabs>
        <w:spacing w:after="120" w:line="240" w:lineRule="auto"/>
        <w:ind w:left="0" w:firstLine="567"/>
        <w:jc w:val="both"/>
      </w:pPr>
      <w:r>
        <w:t xml:space="preserve">В процессе работы воспитатель наблюдает за работой детей. Скорее всего, большинство детей разделит пластилин на одинаковые части или будут отщипывать небольшие кусочки, но слепить бублик и баранку не смогут. </w:t>
      </w:r>
    </w:p>
    <w:p w:rsidR="00E93172" w:rsidRDefault="00E93172" w:rsidP="008101CC">
      <w:pPr>
        <w:pStyle w:val="a3"/>
        <w:tabs>
          <w:tab w:val="left" w:pos="851"/>
        </w:tabs>
        <w:spacing w:after="120" w:line="240" w:lineRule="auto"/>
        <w:ind w:left="0" w:firstLine="567"/>
        <w:jc w:val="both"/>
      </w:pPr>
      <w:r>
        <w:t>Возникает затруднение.</w:t>
      </w:r>
    </w:p>
    <w:p w:rsidR="00E93172" w:rsidRDefault="00E93172" w:rsidP="008101CC">
      <w:pPr>
        <w:pStyle w:val="a3"/>
        <w:tabs>
          <w:tab w:val="left" w:pos="851"/>
        </w:tabs>
        <w:spacing w:after="120" w:line="240" w:lineRule="auto"/>
        <w:ind w:left="0" w:firstLine="567"/>
        <w:jc w:val="both"/>
      </w:pPr>
      <w:r>
        <w:sym w:font="Symbol" w:char="F02D"/>
      </w:r>
      <w:r>
        <w:t xml:space="preserve"> </w:t>
      </w:r>
      <w:r w:rsidRPr="00C135E6">
        <w:rPr>
          <w:b/>
          <w:bCs/>
          <w:i/>
          <w:iCs/>
        </w:rPr>
        <w:t>Смогли</w:t>
      </w:r>
      <w:r>
        <w:t xml:space="preserve"> вы слепить изделия так, чтобы можно было узнать, где какое изделие?</w:t>
      </w:r>
    </w:p>
    <w:p w:rsidR="00E93172" w:rsidRDefault="00E93172" w:rsidP="00C2061C">
      <w:pPr>
        <w:tabs>
          <w:tab w:val="left" w:pos="851"/>
        </w:tabs>
        <w:spacing w:after="120" w:line="240" w:lineRule="auto"/>
        <w:ind w:firstLine="567"/>
        <w:jc w:val="both"/>
      </w:pPr>
      <w:r>
        <w:sym w:font="Symbol" w:char="F02D"/>
      </w:r>
      <w:r>
        <w:t xml:space="preserve"> </w:t>
      </w:r>
      <w:r w:rsidRPr="00C135E6">
        <w:rPr>
          <w:b/>
          <w:bCs/>
          <w:i/>
          <w:iCs/>
        </w:rPr>
        <w:t>Почему не смогли</w:t>
      </w:r>
      <w:r>
        <w:t xml:space="preserve">? (Потому что не знаем, как по-разному надо лепить бублик и баранку) </w:t>
      </w:r>
    </w:p>
    <w:p w:rsidR="00E93172" w:rsidRDefault="00E93172" w:rsidP="008101CC">
      <w:pPr>
        <w:pStyle w:val="a3"/>
        <w:tabs>
          <w:tab w:val="left" w:pos="851"/>
        </w:tabs>
        <w:spacing w:after="120" w:line="240" w:lineRule="auto"/>
        <w:ind w:left="0" w:firstLine="567"/>
        <w:jc w:val="both"/>
      </w:pPr>
    </w:p>
    <w:p w:rsidR="00E93172" w:rsidRDefault="00E93172" w:rsidP="008101C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b/>
          <w:bCs/>
          <w:i/>
          <w:iCs/>
        </w:rPr>
      </w:pPr>
      <w:r>
        <w:rPr>
          <w:b/>
          <w:bCs/>
        </w:rPr>
        <w:t xml:space="preserve"> </w:t>
      </w:r>
      <w:r w:rsidRPr="00E44273">
        <w:rPr>
          <w:b/>
          <w:bCs/>
          <w:i/>
          <w:iCs/>
        </w:rPr>
        <w:t>«Открытие» нового знания (способа действия)</w:t>
      </w:r>
    </w:p>
    <w:p w:rsidR="00E93172" w:rsidRPr="00F929A9" w:rsidRDefault="00E93172" w:rsidP="00F929A9">
      <w:pPr>
        <w:pStyle w:val="a3"/>
        <w:tabs>
          <w:tab w:val="left" w:pos="851"/>
        </w:tabs>
        <w:spacing w:after="0" w:line="240" w:lineRule="auto"/>
        <w:ind w:left="567"/>
        <w:jc w:val="both"/>
        <w:rPr>
          <w:u w:val="single"/>
        </w:rPr>
      </w:pPr>
      <w:r w:rsidRPr="00F929A9">
        <w:rPr>
          <w:u w:val="single"/>
        </w:rPr>
        <w:t>Дидактические задачи:</w:t>
      </w:r>
    </w:p>
    <w:p w:rsidR="00E93172" w:rsidRDefault="00E93172" w:rsidP="00F929A9">
      <w:pPr>
        <w:tabs>
          <w:tab w:val="left" w:pos="851"/>
        </w:tabs>
        <w:spacing w:after="0" w:line="240" w:lineRule="auto"/>
        <w:ind w:firstLine="567"/>
        <w:jc w:val="both"/>
      </w:pPr>
      <w:r>
        <w:t xml:space="preserve">1) </w:t>
      </w:r>
      <w:r w:rsidRPr="00F929A9">
        <w:t>формировать умение раскатывать столбики (цилиндры) разной длины и толщины и замыкать в кольцо;</w:t>
      </w:r>
    </w:p>
    <w:p w:rsidR="00E93172" w:rsidRPr="00F929A9" w:rsidRDefault="00E93172" w:rsidP="00F929A9">
      <w:pPr>
        <w:tabs>
          <w:tab w:val="left" w:pos="851"/>
        </w:tabs>
        <w:spacing w:after="0" w:line="240" w:lineRule="auto"/>
        <w:ind w:firstLine="567"/>
        <w:jc w:val="both"/>
      </w:pPr>
      <w:r>
        <w:t xml:space="preserve">2) </w:t>
      </w:r>
      <w:r w:rsidRPr="00F929A9">
        <w:t>формировать опыт самостоятельного открытия, развивать творческие способности;</w:t>
      </w:r>
    </w:p>
    <w:p w:rsidR="00E93172" w:rsidRDefault="00E93172" w:rsidP="00F929A9">
      <w:pPr>
        <w:tabs>
          <w:tab w:val="left" w:pos="851"/>
        </w:tabs>
        <w:spacing w:after="120" w:line="240" w:lineRule="auto"/>
        <w:ind w:firstLine="567"/>
        <w:jc w:val="both"/>
      </w:pPr>
      <w:r>
        <w:t xml:space="preserve">3) </w:t>
      </w:r>
      <w:r w:rsidRPr="00F929A9">
        <w:t>развивать восприятие формы и величины, глазомер и мелкую моторику</w:t>
      </w:r>
      <w:r>
        <w:t xml:space="preserve"> рук</w:t>
      </w:r>
      <w:r w:rsidRPr="00F929A9">
        <w:t xml:space="preserve">. </w:t>
      </w:r>
    </w:p>
    <w:p w:rsidR="00E93172" w:rsidRDefault="00E93172" w:rsidP="00F929A9">
      <w:pPr>
        <w:tabs>
          <w:tab w:val="left" w:pos="851"/>
        </w:tabs>
        <w:spacing w:after="120" w:line="240" w:lineRule="auto"/>
        <w:ind w:firstLine="567"/>
        <w:jc w:val="both"/>
      </w:pPr>
      <w:r>
        <w:sym w:font="Symbol" w:char="F02D"/>
      </w:r>
      <w:r>
        <w:t xml:space="preserve"> </w:t>
      </w:r>
      <w:r w:rsidRPr="00206FDC">
        <w:t xml:space="preserve">Что нужно сделать, если не знаете, как </w:t>
      </w:r>
      <w:r>
        <w:t>сделать правильно</w:t>
      </w:r>
      <w:r w:rsidRPr="00206FDC">
        <w:t>? (</w:t>
      </w:r>
      <w:r>
        <w:t>С</w:t>
      </w:r>
      <w:r w:rsidRPr="00206FDC">
        <w:t xml:space="preserve">просить у того, кто знает). </w:t>
      </w:r>
    </w:p>
    <w:p w:rsidR="00E93172" w:rsidRDefault="00E93172" w:rsidP="00206FDC">
      <w:pPr>
        <w:tabs>
          <w:tab w:val="left" w:pos="851"/>
        </w:tabs>
        <w:spacing w:after="120" w:line="240" w:lineRule="auto"/>
        <w:ind w:firstLine="567"/>
        <w:jc w:val="both"/>
      </w:pPr>
      <w:r>
        <w:t>Воспитатель помогает детям сформулировать вопрос:</w:t>
      </w:r>
    </w:p>
    <w:p w:rsidR="00E93172" w:rsidRDefault="00E93172" w:rsidP="00206FDC">
      <w:pPr>
        <w:tabs>
          <w:tab w:val="left" w:pos="851"/>
        </w:tabs>
        <w:spacing w:after="120" w:line="240" w:lineRule="auto"/>
        <w:ind w:firstLine="567"/>
        <w:jc w:val="both"/>
      </w:pPr>
      <w:r>
        <w:t>«</w:t>
      </w:r>
      <w:r w:rsidRPr="00206FDC">
        <w:t xml:space="preserve">Светлана </w:t>
      </w:r>
      <w:proofErr w:type="spellStart"/>
      <w:r w:rsidRPr="00206FDC">
        <w:t>Арамовна</w:t>
      </w:r>
      <w:proofErr w:type="spellEnd"/>
      <w:r>
        <w:t>, как по-разному слепить баранку и бублик, чтобы они различались?»</w:t>
      </w:r>
    </w:p>
    <w:p w:rsidR="00E93172" w:rsidRDefault="00E93172" w:rsidP="00206FDC">
      <w:pPr>
        <w:tabs>
          <w:tab w:val="left" w:pos="851"/>
        </w:tabs>
        <w:spacing w:after="120" w:line="240" w:lineRule="auto"/>
        <w:ind w:firstLine="567"/>
        <w:jc w:val="both"/>
      </w:pPr>
      <w:r>
        <w:t xml:space="preserve">Воспитатель приглашает детей к демонстрационному столу. В это время использованный пластилин меняется </w:t>
      </w:r>
      <w:proofErr w:type="gramStart"/>
      <w:r>
        <w:t>на</w:t>
      </w:r>
      <w:proofErr w:type="gramEnd"/>
      <w:r>
        <w:t xml:space="preserve"> новый.</w:t>
      </w:r>
    </w:p>
    <w:p w:rsidR="00E93172" w:rsidRDefault="00E93172" w:rsidP="00E44273">
      <w:pPr>
        <w:tabs>
          <w:tab w:val="left" w:pos="851"/>
        </w:tabs>
        <w:spacing w:after="120" w:line="240" w:lineRule="auto"/>
        <w:ind w:firstLine="567"/>
        <w:jc w:val="both"/>
      </w:pPr>
      <w:r>
        <w:lastRenderedPageBreak/>
        <w:sym w:font="Symbol" w:char="F02D"/>
      </w:r>
      <w:r>
        <w:t xml:space="preserve"> Мы с вами выяснили, что бублик больше по размеру, чем баранка, значит, при делении пластилина – части должны быть одинаковыми или разными по размеру? (</w:t>
      </w:r>
      <w:proofErr w:type="gramStart"/>
      <w:r>
        <w:t>Разными</w:t>
      </w:r>
      <w:proofErr w:type="gramEnd"/>
      <w:r>
        <w:t>: для баранки – меньшая часть, а для бублика – б</w:t>
      </w:r>
      <w:r w:rsidRPr="00C2061C">
        <w:rPr>
          <w:i/>
          <w:iCs/>
        </w:rPr>
        <w:t>о</w:t>
      </w:r>
      <w:r>
        <w:t>льшая)</w:t>
      </w:r>
    </w:p>
    <w:p w:rsidR="00E93172" w:rsidRDefault="00E93172" w:rsidP="00E44273">
      <w:pPr>
        <w:tabs>
          <w:tab w:val="left" w:pos="851"/>
        </w:tabs>
        <w:spacing w:after="120" w:line="240" w:lineRule="auto"/>
        <w:ind w:firstLine="567"/>
        <w:jc w:val="both"/>
      </w:pPr>
      <w:r w:rsidRPr="00E44273">
        <w:t xml:space="preserve">Воспитатель показывает, как надо разделить столбик (цилиндр) на две </w:t>
      </w:r>
      <w:r w:rsidRPr="00FC1A01">
        <w:rPr>
          <w:i/>
          <w:iCs/>
        </w:rPr>
        <w:t>разные</w:t>
      </w:r>
      <w:r w:rsidRPr="00E44273">
        <w:t xml:space="preserve"> части</w:t>
      </w:r>
      <w:r>
        <w:t xml:space="preserve">: разламываем столбик </w:t>
      </w:r>
      <w:r w:rsidRPr="00FC1A01">
        <w:rPr>
          <w:b/>
          <w:bCs/>
          <w:i/>
          <w:iCs/>
        </w:rPr>
        <w:t>не</w:t>
      </w:r>
      <w:r>
        <w:t xml:space="preserve"> посередине, а немного ближе к одному краю, получились разные части – большая и маленькая.</w:t>
      </w:r>
      <w:r>
        <w:rPr>
          <w:b/>
          <w:bCs/>
        </w:rPr>
        <w:t xml:space="preserve"> </w:t>
      </w:r>
    </w:p>
    <w:p w:rsidR="00E93172" w:rsidRDefault="00E93172" w:rsidP="00E44273">
      <w:pPr>
        <w:pStyle w:val="a3"/>
        <w:tabs>
          <w:tab w:val="left" w:pos="851"/>
        </w:tabs>
        <w:spacing w:after="120" w:line="240" w:lineRule="auto"/>
        <w:ind w:left="0" w:firstLine="567"/>
        <w:jc w:val="both"/>
      </w:pPr>
      <w:r>
        <w:sym w:font="Symbol" w:char="F02D"/>
      </w:r>
      <w:r>
        <w:t xml:space="preserve"> Что будем делать с каждой частью? (Раскатывать столбик и соединять концы, чтобы получилось кольцо) </w:t>
      </w:r>
    </w:p>
    <w:p w:rsidR="00E93172" w:rsidRDefault="00E93172" w:rsidP="00E44273">
      <w:pPr>
        <w:pStyle w:val="a3"/>
        <w:tabs>
          <w:tab w:val="left" w:pos="851"/>
        </w:tabs>
        <w:spacing w:after="120" w:line="240" w:lineRule="auto"/>
        <w:ind w:left="0" w:firstLine="567"/>
        <w:jc w:val="both"/>
      </w:pPr>
      <w:r>
        <w:t>Воспитатель выполняет, комментируя свои действия:</w:t>
      </w:r>
    </w:p>
    <w:p w:rsidR="00E93172" w:rsidRDefault="00E93172" w:rsidP="008101CC">
      <w:pPr>
        <w:tabs>
          <w:tab w:val="left" w:pos="851"/>
        </w:tabs>
        <w:spacing w:after="120" w:line="240" w:lineRule="auto"/>
        <w:ind w:firstLine="567"/>
        <w:jc w:val="both"/>
      </w:pPr>
      <w:r>
        <w:rPr>
          <w:b/>
          <w:bCs/>
        </w:rPr>
        <w:sym w:font="Symbol" w:char="F02D"/>
      </w:r>
      <w:r>
        <w:rPr>
          <w:b/>
          <w:bCs/>
        </w:rPr>
        <w:t xml:space="preserve"> </w:t>
      </w:r>
      <w:r w:rsidRPr="00E44273">
        <w:t xml:space="preserve">Правильно. Из большой части раскатываем </w:t>
      </w:r>
      <w:r w:rsidRPr="00E44273">
        <w:rPr>
          <w:b/>
          <w:bCs/>
          <w:i/>
          <w:iCs/>
        </w:rPr>
        <w:t xml:space="preserve">длинный </w:t>
      </w:r>
      <w:r w:rsidRPr="00E44273">
        <w:t xml:space="preserve">и </w:t>
      </w:r>
      <w:r>
        <w:rPr>
          <w:b/>
          <w:bCs/>
          <w:i/>
          <w:iCs/>
        </w:rPr>
        <w:t>толстый</w:t>
      </w:r>
      <w:r w:rsidRPr="00E44273">
        <w:t xml:space="preserve"> столбик, из маленькой </w:t>
      </w:r>
      <w:r>
        <w:sym w:font="Symbol" w:char="F02D"/>
      </w:r>
      <w:r w:rsidRPr="00E44273">
        <w:t xml:space="preserve"> </w:t>
      </w:r>
      <w:r w:rsidRPr="00E44273">
        <w:rPr>
          <w:b/>
          <w:bCs/>
          <w:i/>
          <w:iCs/>
        </w:rPr>
        <w:t>короткий</w:t>
      </w:r>
      <w:r w:rsidRPr="00E44273">
        <w:t xml:space="preserve"> и </w:t>
      </w:r>
      <w:r w:rsidRPr="00E44273">
        <w:rPr>
          <w:b/>
          <w:bCs/>
          <w:i/>
          <w:iCs/>
        </w:rPr>
        <w:t>тонкий</w:t>
      </w:r>
      <w:r w:rsidRPr="00E44273">
        <w:t xml:space="preserve">. </w:t>
      </w:r>
    </w:p>
    <w:p w:rsidR="00E93172" w:rsidRPr="00E44273" w:rsidRDefault="00E93172" w:rsidP="008101CC">
      <w:pPr>
        <w:tabs>
          <w:tab w:val="left" w:pos="851"/>
        </w:tabs>
        <w:spacing w:after="120" w:line="240" w:lineRule="auto"/>
        <w:ind w:firstLine="567"/>
        <w:jc w:val="both"/>
      </w:pPr>
      <w:r w:rsidRPr="00E44273">
        <w:t xml:space="preserve">Показывая два столбика, </w:t>
      </w:r>
      <w:r>
        <w:t xml:space="preserve">воспитатель </w:t>
      </w:r>
      <w:r w:rsidRPr="00E44273">
        <w:t xml:space="preserve">предлагает сравнить их по величине и угадать, из какого получится баранка, а из какого бублик. Замыкает столбики в кольца. </w:t>
      </w:r>
      <w:r>
        <w:t>Раскладывает на тарелки</w:t>
      </w:r>
      <w:r w:rsidRPr="00E44273">
        <w:t xml:space="preserve"> (бублики </w:t>
      </w:r>
      <w:r>
        <w:t xml:space="preserve">на </w:t>
      </w:r>
      <w:proofErr w:type="gramStart"/>
      <w:r>
        <w:t>красную</w:t>
      </w:r>
      <w:proofErr w:type="gramEnd"/>
      <w:r w:rsidRPr="00E44273">
        <w:t xml:space="preserve">, баранки </w:t>
      </w:r>
      <w:r>
        <w:t>на</w:t>
      </w:r>
      <w:r w:rsidRPr="00E44273">
        <w:t xml:space="preserve"> </w:t>
      </w:r>
      <w:r>
        <w:t>синюю</w:t>
      </w:r>
      <w:r w:rsidRPr="00E44273">
        <w:t>).</w:t>
      </w:r>
    </w:p>
    <w:p w:rsidR="00E93172" w:rsidRDefault="00E93172" w:rsidP="008101CC">
      <w:pPr>
        <w:pStyle w:val="a3"/>
        <w:tabs>
          <w:tab w:val="left" w:pos="851"/>
        </w:tabs>
        <w:spacing w:after="120" w:line="240" w:lineRule="auto"/>
        <w:ind w:left="0" w:firstLine="567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E93172" w:rsidRDefault="00E93172" w:rsidP="008101C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b/>
          <w:bCs/>
          <w:i/>
          <w:iCs/>
        </w:rPr>
      </w:pPr>
      <w:r w:rsidRPr="00E44273">
        <w:rPr>
          <w:b/>
          <w:bCs/>
          <w:i/>
          <w:iCs/>
        </w:rPr>
        <w:t>Включение нового знания (способа действия) в систему знаний и умений ребенка</w:t>
      </w:r>
    </w:p>
    <w:p w:rsidR="00E93172" w:rsidRPr="00F929A9" w:rsidRDefault="00E93172" w:rsidP="00F929A9">
      <w:pPr>
        <w:pStyle w:val="a3"/>
        <w:tabs>
          <w:tab w:val="left" w:pos="851"/>
        </w:tabs>
        <w:spacing w:after="0" w:line="240" w:lineRule="auto"/>
        <w:ind w:left="567"/>
        <w:jc w:val="both"/>
        <w:rPr>
          <w:u w:val="single"/>
        </w:rPr>
      </w:pPr>
      <w:r w:rsidRPr="00F929A9">
        <w:rPr>
          <w:u w:val="single"/>
        </w:rPr>
        <w:t>Дидактические задачи:</w:t>
      </w:r>
    </w:p>
    <w:p w:rsidR="00E93172" w:rsidRDefault="00E93172" w:rsidP="00F929A9">
      <w:pPr>
        <w:pStyle w:val="a3"/>
        <w:tabs>
          <w:tab w:val="left" w:pos="851"/>
        </w:tabs>
        <w:spacing w:after="0" w:line="240" w:lineRule="auto"/>
        <w:ind w:left="0" w:firstLine="567"/>
        <w:jc w:val="both"/>
      </w:pPr>
      <w:r w:rsidRPr="00F929A9">
        <w:t xml:space="preserve">1) </w:t>
      </w:r>
      <w:r>
        <w:t xml:space="preserve">закреплять </w:t>
      </w:r>
      <w:r w:rsidRPr="00F929A9">
        <w:t>умение делить столбик (цилиндр) на две части; раскатывать их в палочку разной длины и толщины</w:t>
      </w:r>
      <w:r>
        <w:t>, палочку замыкать в кольцо;</w:t>
      </w:r>
    </w:p>
    <w:p w:rsidR="00E93172" w:rsidRDefault="00E93172" w:rsidP="00F929A9">
      <w:pPr>
        <w:pStyle w:val="a3"/>
        <w:tabs>
          <w:tab w:val="left" w:pos="851"/>
        </w:tabs>
        <w:spacing w:after="0" w:line="240" w:lineRule="auto"/>
        <w:ind w:left="0" w:firstLine="567"/>
        <w:jc w:val="both"/>
      </w:pPr>
      <w:r>
        <w:t>2) развивать глазомер, мелкую моторику рук, связную речь.</w:t>
      </w:r>
    </w:p>
    <w:p w:rsidR="00E93172" w:rsidRDefault="00E93172" w:rsidP="004D0BBC">
      <w:pPr>
        <w:pStyle w:val="a3"/>
        <w:tabs>
          <w:tab w:val="left" w:pos="851"/>
        </w:tabs>
        <w:spacing w:after="120" w:line="240" w:lineRule="auto"/>
        <w:ind w:left="0"/>
        <w:jc w:val="both"/>
      </w:pPr>
      <w:r w:rsidRPr="00E44273">
        <w:t>Воспитатель вместе с детьми проговаривает алгоритм выполнения з</w:t>
      </w:r>
      <w:r>
        <w:t>адания:</w:t>
      </w:r>
    </w:p>
    <w:p w:rsidR="00E93172" w:rsidRDefault="00E93172" w:rsidP="008101CC">
      <w:pPr>
        <w:pStyle w:val="a3"/>
        <w:tabs>
          <w:tab w:val="left" w:pos="851"/>
        </w:tabs>
        <w:spacing w:after="0" w:line="240" w:lineRule="auto"/>
        <w:ind w:left="0" w:firstLine="567"/>
        <w:jc w:val="both"/>
      </w:pPr>
      <w:r>
        <w:sym w:font="Symbol" w:char="F02D"/>
      </w:r>
      <w:r>
        <w:t xml:space="preserve"> Что делаем сначала? (Делим пластилин на две </w:t>
      </w:r>
      <w:r w:rsidRPr="00AC5ECD">
        <w:rPr>
          <w:b/>
          <w:bCs/>
          <w:i/>
          <w:iCs/>
        </w:rPr>
        <w:t>разные</w:t>
      </w:r>
      <w:r>
        <w:t xml:space="preserve"> части: большую и маленькую)</w:t>
      </w:r>
    </w:p>
    <w:p w:rsidR="00E93172" w:rsidRDefault="00E93172" w:rsidP="00AC5ECD">
      <w:pPr>
        <w:pStyle w:val="a3"/>
        <w:tabs>
          <w:tab w:val="left" w:pos="851"/>
        </w:tabs>
        <w:spacing w:after="0" w:line="240" w:lineRule="auto"/>
        <w:ind w:left="0" w:firstLine="567"/>
        <w:jc w:val="both"/>
      </w:pPr>
      <w:r>
        <w:sym w:font="Symbol" w:char="F02D"/>
      </w:r>
      <w:r>
        <w:t xml:space="preserve"> Что делаем с большим куском? (Раскатываем из большого куска </w:t>
      </w:r>
      <w:r w:rsidRPr="00AC5ECD">
        <w:rPr>
          <w:b/>
          <w:bCs/>
          <w:i/>
          <w:iCs/>
        </w:rPr>
        <w:t>длинный</w:t>
      </w:r>
      <w:r>
        <w:t xml:space="preserve"> и </w:t>
      </w:r>
      <w:r>
        <w:rPr>
          <w:b/>
          <w:bCs/>
          <w:i/>
          <w:iCs/>
        </w:rPr>
        <w:t xml:space="preserve">толстый </w:t>
      </w:r>
      <w:r>
        <w:t>столбик, соединяем концы, чтобы получилось кольцо)</w:t>
      </w:r>
    </w:p>
    <w:p w:rsidR="00E93172" w:rsidRPr="00C2061C" w:rsidRDefault="00E93172" w:rsidP="00C2061C">
      <w:pPr>
        <w:pStyle w:val="a3"/>
        <w:tabs>
          <w:tab w:val="left" w:pos="851"/>
        </w:tabs>
        <w:spacing w:after="120" w:line="240" w:lineRule="auto"/>
        <w:ind w:left="0" w:firstLine="567"/>
        <w:jc w:val="both"/>
      </w:pPr>
      <w:r>
        <w:sym w:font="Symbol" w:char="F02D"/>
      </w:r>
      <w:r>
        <w:t xml:space="preserve"> Что делаем с маленьким куском? (Раскатываем из маленького куска </w:t>
      </w:r>
      <w:r w:rsidRPr="00AC5ECD">
        <w:rPr>
          <w:b/>
          <w:bCs/>
          <w:i/>
          <w:iCs/>
        </w:rPr>
        <w:t>короткий</w:t>
      </w:r>
      <w:r>
        <w:t xml:space="preserve"> и </w:t>
      </w:r>
      <w:r w:rsidRPr="00AC5ECD">
        <w:rPr>
          <w:b/>
          <w:bCs/>
          <w:i/>
          <w:iCs/>
        </w:rPr>
        <w:t>тонкий</w:t>
      </w:r>
      <w:r>
        <w:t xml:space="preserve"> столбик, соединяем концы, чтобы получилось кольцо)</w:t>
      </w:r>
    </w:p>
    <w:p w:rsidR="00E93172" w:rsidRDefault="00E93172" w:rsidP="004D0BBC">
      <w:pPr>
        <w:pStyle w:val="a3"/>
        <w:tabs>
          <w:tab w:val="left" w:pos="851"/>
        </w:tabs>
        <w:spacing w:after="0" w:line="240" w:lineRule="auto"/>
        <w:ind w:left="0" w:firstLine="567"/>
        <w:jc w:val="both"/>
      </w:pPr>
      <w:r w:rsidRPr="00E44273">
        <w:t xml:space="preserve">Дети самостоятельно делят свой материал на части, раскатывают столбики </w:t>
      </w:r>
      <w:proofErr w:type="gramStart"/>
      <w:r w:rsidRPr="00E44273">
        <w:t>на</w:t>
      </w:r>
      <w:proofErr w:type="gramEnd"/>
      <w:r w:rsidRPr="00E44273">
        <w:t xml:space="preserve"> длинные</w:t>
      </w:r>
      <w:r>
        <w:t xml:space="preserve"> - толстые</w:t>
      </w:r>
      <w:r w:rsidRPr="00E44273">
        <w:t xml:space="preserve"> и короткие</w:t>
      </w:r>
      <w:r>
        <w:t xml:space="preserve"> - тонкие</w:t>
      </w:r>
      <w:r w:rsidRPr="00E44273">
        <w:t xml:space="preserve">. Воспитатель проверяет, удалось ли детям подготовить контрастные по размеру формы. Дети замыкают столбики в кольца и </w:t>
      </w:r>
    </w:p>
    <w:p w:rsidR="00E93172" w:rsidRDefault="00E93172" w:rsidP="004D0BBC">
      <w:pPr>
        <w:pStyle w:val="a3"/>
        <w:tabs>
          <w:tab w:val="left" w:pos="851"/>
        </w:tabs>
        <w:spacing w:after="0" w:line="240" w:lineRule="auto"/>
        <w:ind w:left="0"/>
        <w:jc w:val="both"/>
      </w:pPr>
      <w:r>
        <w:t>раскладывают в тарелки заданного цвета и величины.</w:t>
      </w:r>
    </w:p>
    <w:p w:rsidR="00E93172" w:rsidRDefault="00E93172" w:rsidP="004D0BBC">
      <w:pPr>
        <w:pStyle w:val="a3"/>
        <w:tabs>
          <w:tab w:val="left" w:pos="851"/>
        </w:tabs>
        <w:spacing w:after="0" w:line="240" w:lineRule="auto"/>
        <w:ind w:left="0"/>
        <w:jc w:val="both"/>
        <w:rPr>
          <w:b/>
          <w:bCs/>
          <w:i/>
          <w:iCs/>
        </w:rPr>
      </w:pPr>
    </w:p>
    <w:p w:rsidR="00E93172" w:rsidRPr="00C2061C" w:rsidRDefault="00E93172" w:rsidP="004D0BBC">
      <w:pPr>
        <w:pStyle w:val="a3"/>
        <w:tabs>
          <w:tab w:val="left" w:pos="851"/>
        </w:tabs>
        <w:spacing w:after="0" w:line="240" w:lineRule="auto"/>
        <w:ind w:left="0"/>
        <w:jc w:val="both"/>
        <w:rPr>
          <w:b/>
          <w:bCs/>
          <w:i/>
          <w:iCs/>
        </w:rPr>
      </w:pPr>
      <w:r w:rsidRPr="00C2061C">
        <w:rPr>
          <w:b/>
          <w:bCs/>
          <w:i/>
          <w:iCs/>
        </w:rPr>
        <w:t>Осмысление</w:t>
      </w:r>
    </w:p>
    <w:p w:rsidR="00E93172" w:rsidRPr="00D80F0F" w:rsidRDefault="00E93172" w:rsidP="00C2061C">
      <w:pPr>
        <w:tabs>
          <w:tab w:val="left" w:pos="851"/>
        </w:tabs>
        <w:spacing w:after="120" w:line="240" w:lineRule="auto"/>
        <w:ind w:firstLine="567"/>
        <w:jc w:val="both"/>
        <w:rPr>
          <w:u w:val="single"/>
        </w:rPr>
      </w:pPr>
      <w:r w:rsidRPr="00D80F0F">
        <w:rPr>
          <w:u w:val="single"/>
        </w:rPr>
        <w:t xml:space="preserve">Дидактические задачи: </w:t>
      </w:r>
    </w:p>
    <w:p w:rsidR="00E93172" w:rsidRPr="00C2061C" w:rsidRDefault="00E93172" w:rsidP="00C2061C">
      <w:pPr>
        <w:tabs>
          <w:tab w:val="left" w:pos="851"/>
        </w:tabs>
        <w:spacing w:after="120" w:line="240" w:lineRule="auto"/>
        <w:ind w:firstLine="567"/>
        <w:jc w:val="both"/>
      </w:pPr>
      <w:r w:rsidRPr="00C2061C">
        <w:t>Воспитатель собирает около себя детей.</w:t>
      </w:r>
    </w:p>
    <w:p w:rsidR="00E93172" w:rsidRPr="00C2061C" w:rsidRDefault="00E93172" w:rsidP="00C2061C">
      <w:pPr>
        <w:tabs>
          <w:tab w:val="left" w:pos="851"/>
        </w:tabs>
        <w:spacing w:after="120" w:line="240" w:lineRule="auto"/>
        <w:ind w:firstLine="567"/>
        <w:jc w:val="both"/>
      </w:pPr>
      <w:r>
        <w:sym w:font="Symbol" w:char="F02D"/>
      </w:r>
      <w:r>
        <w:t xml:space="preserve"> </w:t>
      </w:r>
      <w:r w:rsidRPr="00C2061C">
        <w:t>Кому мы сегодня помогали?</w:t>
      </w:r>
    </w:p>
    <w:p w:rsidR="00E93172" w:rsidRDefault="00E93172" w:rsidP="008101CC">
      <w:pPr>
        <w:pStyle w:val="a3"/>
        <w:tabs>
          <w:tab w:val="left" w:pos="851"/>
        </w:tabs>
        <w:spacing w:after="0" w:line="240" w:lineRule="auto"/>
        <w:ind w:left="0" w:firstLine="567"/>
        <w:jc w:val="both"/>
      </w:pPr>
      <w:r w:rsidRPr="00C2061C">
        <w:t xml:space="preserve">Выслушиваются все ответы детей. После чего воспитатель говорит, что они смогли помочь бабушке потому, что умеют делить пластилин на </w:t>
      </w:r>
      <w:r>
        <w:t xml:space="preserve">разные </w:t>
      </w:r>
      <w:r w:rsidRPr="00C2061C">
        <w:t xml:space="preserve">части и лепить из палочек баранки и бублики. </w:t>
      </w:r>
    </w:p>
    <w:p w:rsidR="00E93172" w:rsidRPr="00C2061C" w:rsidRDefault="00E93172" w:rsidP="008101CC">
      <w:pPr>
        <w:pStyle w:val="a3"/>
        <w:tabs>
          <w:tab w:val="left" w:pos="851"/>
        </w:tabs>
        <w:spacing w:after="0" w:line="240" w:lineRule="auto"/>
        <w:ind w:left="0" w:firstLine="567"/>
        <w:jc w:val="both"/>
      </w:pPr>
      <w:r>
        <w:sym w:font="Symbol" w:char="F02D"/>
      </w:r>
      <w:r>
        <w:t xml:space="preserve"> Вот сколько вкусных баранок и бубликов у нас получилось. </w:t>
      </w:r>
      <w:r w:rsidRPr="00C2061C">
        <w:t>Все молодцы. Спасибо.</w:t>
      </w:r>
    </w:p>
    <w:p w:rsidR="00E93172" w:rsidRDefault="00E93172" w:rsidP="008101CC">
      <w:pPr>
        <w:pStyle w:val="a3"/>
        <w:tabs>
          <w:tab w:val="left" w:pos="851"/>
        </w:tabs>
        <w:spacing w:after="0" w:line="240" w:lineRule="auto"/>
        <w:ind w:left="0" w:firstLine="567"/>
        <w:jc w:val="both"/>
      </w:pPr>
    </w:p>
    <w:p w:rsidR="00E93172" w:rsidRDefault="00E93172" w:rsidP="008101C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b/>
          <w:bCs/>
        </w:rPr>
      </w:pPr>
    </w:p>
    <w:p w:rsidR="00E93172" w:rsidRDefault="00E93172" w:rsidP="008101C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b/>
          <w:bCs/>
        </w:rPr>
      </w:pPr>
    </w:p>
    <w:p w:rsidR="00E93172" w:rsidRDefault="00E93172" w:rsidP="008101C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b/>
          <w:bCs/>
        </w:rPr>
      </w:pPr>
    </w:p>
    <w:p w:rsidR="00E93172" w:rsidRDefault="00E93172" w:rsidP="008101CC">
      <w:pPr>
        <w:pStyle w:val="a3"/>
        <w:tabs>
          <w:tab w:val="left" w:pos="851"/>
        </w:tabs>
        <w:spacing w:after="0" w:line="240" w:lineRule="auto"/>
        <w:ind w:left="0" w:firstLine="567"/>
        <w:jc w:val="both"/>
      </w:pPr>
      <w:r>
        <w:rPr>
          <w:b/>
          <w:bCs/>
        </w:rPr>
        <w:lastRenderedPageBreak/>
        <w:t xml:space="preserve">Комментарии к сценарию </w:t>
      </w:r>
      <w:r w:rsidRPr="00B22826">
        <w:t>(использован</w:t>
      </w:r>
      <w:r>
        <w:t>ная литература, место данной темы в образовательной программе и др.):</w:t>
      </w:r>
    </w:p>
    <w:p w:rsidR="00E93172" w:rsidRDefault="00E93172" w:rsidP="008101CC">
      <w:pPr>
        <w:pStyle w:val="a3"/>
        <w:tabs>
          <w:tab w:val="left" w:pos="851"/>
        </w:tabs>
        <w:spacing w:after="0" w:line="240" w:lineRule="auto"/>
        <w:ind w:left="0" w:firstLine="567"/>
        <w:jc w:val="both"/>
      </w:pPr>
      <w:r>
        <w:t xml:space="preserve">«Интегрированное планирование образовательной деятельности в детском саду. Вторая младшая группа (2 квартал)» О.В. </w:t>
      </w:r>
      <w:proofErr w:type="spellStart"/>
      <w:r>
        <w:t>Бережнова</w:t>
      </w:r>
      <w:proofErr w:type="spellEnd"/>
      <w:r>
        <w:t>.  Методическое пособие. М. Институт системно-деятельностной педагогики, 2013.</w:t>
      </w:r>
    </w:p>
    <w:p w:rsidR="00E93172" w:rsidRDefault="00E93172" w:rsidP="008101CC">
      <w:pPr>
        <w:pStyle w:val="a3"/>
        <w:tabs>
          <w:tab w:val="left" w:pos="851"/>
        </w:tabs>
        <w:spacing w:after="0" w:line="240" w:lineRule="auto"/>
        <w:ind w:left="0" w:firstLine="567"/>
        <w:jc w:val="both"/>
      </w:pPr>
      <w:r>
        <w:t>Лыкова И. А. Программа художественного воспитания, обучения и развития детей 2-7 лет «Цветные ладошки». М.: Цветной мир, 2011.</w:t>
      </w:r>
    </w:p>
    <w:p w:rsidR="00E93172" w:rsidRDefault="00E93172" w:rsidP="008101CC">
      <w:pPr>
        <w:pStyle w:val="a3"/>
        <w:tabs>
          <w:tab w:val="left" w:pos="851"/>
        </w:tabs>
        <w:spacing w:after="0" w:line="240" w:lineRule="auto"/>
        <w:ind w:left="0" w:firstLine="567"/>
        <w:jc w:val="both"/>
      </w:pPr>
      <w:r>
        <w:t>Лыкова И. А. Изобразительная деятельность в детском саду. Младшая группа. М.: Цветной мир, 2012.</w:t>
      </w:r>
    </w:p>
    <w:p w:rsidR="00E93172" w:rsidRPr="006C3DB6" w:rsidRDefault="00E93172" w:rsidP="008101C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b/>
          <w:bCs/>
        </w:rPr>
      </w:pPr>
    </w:p>
    <w:sectPr w:rsidR="00E93172" w:rsidRPr="006C3DB6" w:rsidSect="00435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17D88"/>
    <w:multiLevelType w:val="hybridMultilevel"/>
    <w:tmpl w:val="B344D8F0"/>
    <w:lvl w:ilvl="0" w:tplc="EF8A1FB4"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">
    <w:nsid w:val="1D1321F5"/>
    <w:multiLevelType w:val="hybridMultilevel"/>
    <w:tmpl w:val="23A4B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55466"/>
    <w:multiLevelType w:val="hybridMultilevel"/>
    <w:tmpl w:val="BAB8D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62347"/>
    <w:multiLevelType w:val="hybridMultilevel"/>
    <w:tmpl w:val="13A63722"/>
    <w:lvl w:ilvl="0" w:tplc="BB80B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61212"/>
    <w:multiLevelType w:val="hybridMultilevel"/>
    <w:tmpl w:val="E668E268"/>
    <w:lvl w:ilvl="0" w:tplc="1CBCB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112CC"/>
    <w:multiLevelType w:val="hybridMultilevel"/>
    <w:tmpl w:val="DEC6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6C"/>
    <w:rsid w:val="0001014E"/>
    <w:rsid w:val="00017D4F"/>
    <w:rsid w:val="00057B7B"/>
    <w:rsid w:val="00065EF0"/>
    <w:rsid w:val="000F3ECF"/>
    <w:rsid w:val="00132750"/>
    <w:rsid w:val="00180C06"/>
    <w:rsid w:val="001B5E99"/>
    <w:rsid w:val="00206FDC"/>
    <w:rsid w:val="00207531"/>
    <w:rsid w:val="0021124A"/>
    <w:rsid w:val="00254D93"/>
    <w:rsid w:val="00290E45"/>
    <w:rsid w:val="00297D37"/>
    <w:rsid w:val="002A76F8"/>
    <w:rsid w:val="002E7C65"/>
    <w:rsid w:val="00373AAD"/>
    <w:rsid w:val="00396517"/>
    <w:rsid w:val="003A177B"/>
    <w:rsid w:val="003A62DC"/>
    <w:rsid w:val="003E3605"/>
    <w:rsid w:val="003E547E"/>
    <w:rsid w:val="0041072F"/>
    <w:rsid w:val="004338DD"/>
    <w:rsid w:val="00435997"/>
    <w:rsid w:val="0045618B"/>
    <w:rsid w:val="004573F9"/>
    <w:rsid w:val="00477CD3"/>
    <w:rsid w:val="00491AB3"/>
    <w:rsid w:val="004A32C5"/>
    <w:rsid w:val="004B5814"/>
    <w:rsid w:val="004B70B4"/>
    <w:rsid w:val="004D0BBC"/>
    <w:rsid w:val="004F63D2"/>
    <w:rsid w:val="00510A74"/>
    <w:rsid w:val="00526D7F"/>
    <w:rsid w:val="00546B1C"/>
    <w:rsid w:val="005B373E"/>
    <w:rsid w:val="00624CCB"/>
    <w:rsid w:val="00652A3C"/>
    <w:rsid w:val="00666526"/>
    <w:rsid w:val="0069275D"/>
    <w:rsid w:val="006C3DB6"/>
    <w:rsid w:val="00701F1B"/>
    <w:rsid w:val="00704E4B"/>
    <w:rsid w:val="00752B9E"/>
    <w:rsid w:val="00753306"/>
    <w:rsid w:val="007A5825"/>
    <w:rsid w:val="007C6C48"/>
    <w:rsid w:val="008101CC"/>
    <w:rsid w:val="00811C5D"/>
    <w:rsid w:val="0081596A"/>
    <w:rsid w:val="00865353"/>
    <w:rsid w:val="008A520F"/>
    <w:rsid w:val="008A717B"/>
    <w:rsid w:val="008B3251"/>
    <w:rsid w:val="008D0CF0"/>
    <w:rsid w:val="008D442F"/>
    <w:rsid w:val="0090233D"/>
    <w:rsid w:val="009436D1"/>
    <w:rsid w:val="00944153"/>
    <w:rsid w:val="00957FE3"/>
    <w:rsid w:val="00965D12"/>
    <w:rsid w:val="00971277"/>
    <w:rsid w:val="00980A4B"/>
    <w:rsid w:val="00981A46"/>
    <w:rsid w:val="009859A3"/>
    <w:rsid w:val="009A3DFC"/>
    <w:rsid w:val="009C6568"/>
    <w:rsid w:val="009E323A"/>
    <w:rsid w:val="009E4D09"/>
    <w:rsid w:val="009F05F4"/>
    <w:rsid w:val="00A179A0"/>
    <w:rsid w:val="00A2701E"/>
    <w:rsid w:val="00A27839"/>
    <w:rsid w:val="00A41911"/>
    <w:rsid w:val="00AC5ECD"/>
    <w:rsid w:val="00AD0312"/>
    <w:rsid w:val="00AD4361"/>
    <w:rsid w:val="00AD76C5"/>
    <w:rsid w:val="00B0532A"/>
    <w:rsid w:val="00B17536"/>
    <w:rsid w:val="00B22826"/>
    <w:rsid w:val="00B36452"/>
    <w:rsid w:val="00B51B02"/>
    <w:rsid w:val="00B8786C"/>
    <w:rsid w:val="00BA5F19"/>
    <w:rsid w:val="00BA697E"/>
    <w:rsid w:val="00C135E6"/>
    <w:rsid w:val="00C2061C"/>
    <w:rsid w:val="00C35905"/>
    <w:rsid w:val="00C51E7A"/>
    <w:rsid w:val="00CB36FE"/>
    <w:rsid w:val="00D2584C"/>
    <w:rsid w:val="00D36B0D"/>
    <w:rsid w:val="00D41236"/>
    <w:rsid w:val="00D61D8B"/>
    <w:rsid w:val="00D80F0F"/>
    <w:rsid w:val="00E12782"/>
    <w:rsid w:val="00E43F14"/>
    <w:rsid w:val="00E44273"/>
    <w:rsid w:val="00E56A29"/>
    <w:rsid w:val="00E61505"/>
    <w:rsid w:val="00E71C0A"/>
    <w:rsid w:val="00E93172"/>
    <w:rsid w:val="00EA0D08"/>
    <w:rsid w:val="00EB047A"/>
    <w:rsid w:val="00EC2DEF"/>
    <w:rsid w:val="00ED42DD"/>
    <w:rsid w:val="00EE336F"/>
    <w:rsid w:val="00EE3BBD"/>
    <w:rsid w:val="00F03934"/>
    <w:rsid w:val="00F13D50"/>
    <w:rsid w:val="00F32762"/>
    <w:rsid w:val="00F36EBE"/>
    <w:rsid w:val="00F65388"/>
    <w:rsid w:val="00F74E95"/>
    <w:rsid w:val="00F929A9"/>
    <w:rsid w:val="00FA695B"/>
    <w:rsid w:val="00FB1547"/>
    <w:rsid w:val="00FC1A01"/>
    <w:rsid w:val="00FE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AD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275D"/>
    <w:pPr>
      <w:ind w:left="720"/>
    </w:pPr>
  </w:style>
  <w:style w:type="table" w:styleId="a4">
    <w:name w:val="Table Grid"/>
    <w:basedOn w:val="a1"/>
    <w:uiPriority w:val="99"/>
    <w:rsid w:val="00D61D8B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666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AD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275D"/>
    <w:pPr>
      <w:ind w:left="720"/>
    </w:pPr>
  </w:style>
  <w:style w:type="table" w:styleId="a4">
    <w:name w:val="Table Grid"/>
    <w:basedOn w:val="a1"/>
    <w:uiPriority w:val="99"/>
    <w:rsid w:val="00D61D8B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666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WareZ Provider</Company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Abdullina</dc:creator>
  <cp:lastModifiedBy>Gubina</cp:lastModifiedBy>
  <cp:revision>3</cp:revision>
  <cp:lastPrinted>2014-02-26T10:21:00Z</cp:lastPrinted>
  <dcterms:created xsi:type="dcterms:W3CDTF">2014-03-04T09:54:00Z</dcterms:created>
  <dcterms:modified xsi:type="dcterms:W3CDTF">2014-03-04T10:24:00Z</dcterms:modified>
</cp:coreProperties>
</file>